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8E" w:rsidRPr="00A00971" w:rsidRDefault="00A00971" w:rsidP="00A00971">
      <w:pPr>
        <w:jc w:val="center"/>
        <w:rPr>
          <w:rFonts w:ascii="標楷體" w:eastAsia="標楷體" w:hAnsi="標楷體"/>
          <w:b/>
          <w:sz w:val="32"/>
        </w:rPr>
      </w:pPr>
      <w:r w:rsidRPr="00A00971">
        <w:rPr>
          <w:rFonts w:ascii="標楷體" w:eastAsia="標楷體" w:hAnsi="標楷體" w:hint="eastAsia"/>
          <w:b/>
          <w:sz w:val="32"/>
        </w:rPr>
        <w:t>花蓮縣光復鄉光復</w:t>
      </w:r>
      <w:r w:rsidR="00240D8E" w:rsidRPr="00A00971">
        <w:rPr>
          <w:rFonts w:ascii="標楷體" w:eastAsia="標楷體" w:hAnsi="標楷體" w:hint="eastAsia"/>
          <w:b/>
          <w:sz w:val="32"/>
        </w:rPr>
        <w:t>國民小學學生服裝儀容規定</w:t>
      </w:r>
    </w:p>
    <w:p w:rsidR="00240D8E" w:rsidRPr="00526855" w:rsidRDefault="00A00971" w:rsidP="00240D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</w:t>
      </w:r>
      <w:r w:rsidR="00576244">
        <w:rPr>
          <w:rFonts w:ascii="標楷體" w:eastAsia="標楷體" w:hAnsi="標楷體" w:hint="eastAsia"/>
        </w:rPr>
        <w:t xml:space="preserve">                       </w:t>
      </w:r>
      <w:r w:rsidR="00576244" w:rsidRPr="00576244">
        <w:rPr>
          <w:rFonts w:ascii="標楷體" w:eastAsia="標楷體" w:hAnsi="標楷體" w:hint="eastAsia"/>
        </w:rPr>
        <w:t>110.08.31校務會議通過</w:t>
      </w:r>
    </w:p>
    <w:p w:rsidR="00240D8E" w:rsidRPr="00E34643" w:rsidRDefault="00E34643" w:rsidP="005A1545">
      <w:pPr>
        <w:spacing w:line="400" w:lineRule="exact"/>
        <w:rPr>
          <w:rFonts w:ascii="標楷體" w:eastAsia="標楷體" w:hAnsi="標楷體"/>
          <w:b/>
          <w:sz w:val="28"/>
        </w:rPr>
      </w:pPr>
      <w:r w:rsidRPr="00E34643">
        <w:rPr>
          <w:rFonts w:ascii="標楷體" w:eastAsia="標楷體" w:hAnsi="標楷體" w:hint="eastAsia"/>
          <w:b/>
          <w:sz w:val="28"/>
        </w:rPr>
        <w:t>壹</w:t>
      </w:r>
      <w:r w:rsidR="00240D8E" w:rsidRPr="00E34643">
        <w:rPr>
          <w:rFonts w:ascii="標楷體" w:eastAsia="標楷體" w:hAnsi="標楷體" w:hint="eastAsia"/>
          <w:b/>
          <w:sz w:val="28"/>
        </w:rPr>
        <w:t>、依據：</w:t>
      </w:r>
    </w:p>
    <w:p w:rsidR="00240D8E" w:rsidRDefault="00E34643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一</w:t>
      </w:r>
      <w:r w:rsidR="00240D8E" w:rsidRPr="00E34643">
        <w:rPr>
          <w:rFonts w:ascii="標楷體" w:eastAsia="標楷體" w:hAnsi="標楷體" w:hint="eastAsia"/>
          <w:sz w:val="28"/>
        </w:rPr>
        <w:t>.</w:t>
      </w:r>
      <w:r w:rsidR="003F47FD" w:rsidRPr="00E34643">
        <w:rPr>
          <w:rFonts w:ascii="標楷體" w:eastAsia="標楷體" w:hAnsi="標楷體" w:hint="eastAsia"/>
          <w:sz w:val="28"/>
        </w:rPr>
        <w:t>教育部109</w:t>
      </w:r>
      <w:r w:rsidR="00240D8E" w:rsidRPr="00E34643">
        <w:rPr>
          <w:rFonts w:ascii="標楷體" w:eastAsia="標楷體" w:hAnsi="標楷體" w:hint="eastAsia"/>
          <w:sz w:val="28"/>
        </w:rPr>
        <w:t>年</w:t>
      </w:r>
      <w:r w:rsidR="003F47FD" w:rsidRPr="00E34643">
        <w:rPr>
          <w:rFonts w:ascii="標楷體" w:eastAsia="標楷體" w:hAnsi="標楷體" w:hint="eastAsia"/>
          <w:sz w:val="28"/>
        </w:rPr>
        <w:t>8</w:t>
      </w:r>
      <w:r w:rsidR="00240D8E" w:rsidRPr="00E34643">
        <w:rPr>
          <w:rFonts w:ascii="標楷體" w:eastAsia="標楷體" w:hAnsi="標楷體" w:hint="eastAsia"/>
          <w:sz w:val="28"/>
        </w:rPr>
        <w:t>月3</w:t>
      </w:r>
      <w:r w:rsidR="003F47FD" w:rsidRPr="00E34643">
        <w:rPr>
          <w:rFonts w:ascii="標楷體" w:eastAsia="標楷體" w:hAnsi="標楷體" w:hint="eastAsia"/>
          <w:sz w:val="28"/>
        </w:rPr>
        <w:t>日臺教授國部</w:t>
      </w:r>
      <w:r w:rsidR="00240D8E" w:rsidRPr="00E34643">
        <w:rPr>
          <w:rFonts w:ascii="標楷體" w:eastAsia="標楷體" w:hAnsi="標楷體" w:hint="eastAsia"/>
          <w:sz w:val="28"/>
        </w:rPr>
        <w:t>字第</w:t>
      </w:r>
      <w:r w:rsidR="003F47FD" w:rsidRPr="00E34643">
        <w:rPr>
          <w:rFonts w:ascii="標楷體" w:eastAsia="標楷體" w:hAnsi="標楷體" w:hint="eastAsia"/>
          <w:sz w:val="28"/>
        </w:rPr>
        <w:t>1090072127</w:t>
      </w:r>
      <w:r w:rsidR="00240D8E" w:rsidRPr="00E34643">
        <w:rPr>
          <w:rFonts w:ascii="標楷體" w:eastAsia="標楷體" w:hAnsi="標楷體" w:hint="eastAsia"/>
          <w:sz w:val="28"/>
        </w:rPr>
        <w:t xml:space="preserve"> </w:t>
      </w:r>
      <w:r w:rsidR="00604367" w:rsidRPr="00E34643">
        <w:rPr>
          <w:rFonts w:ascii="標楷體" w:eastAsia="標楷體" w:hAnsi="標楷體" w:hint="eastAsia"/>
          <w:sz w:val="28"/>
        </w:rPr>
        <w:t>號函辦理</w:t>
      </w:r>
      <w:r w:rsidR="00240D8E" w:rsidRPr="00E34643">
        <w:rPr>
          <w:rFonts w:ascii="標楷體" w:eastAsia="標楷體" w:hAnsi="標楷體" w:hint="eastAsia"/>
          <w:sz w:val="28"/>
        </w:rPr>
        <w:t>。</w:t>
      </w:r>
    </w:p>
    <w:p w:rsidR="00873349" w:rsidRPr="00873349" w:rsidRDefault="00873349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二.花蓮縣110年9月10日府教學字第1100183790</w:t>
      </w:r>
      <w:r w:rsidRPr="00873349">
        <w:rPr>
          <w:rFonts w:ascii="標楷體" w:eastAsia="標楷體" w:hAnsi="標楷體" w:hint="eastAsia"/>
          <w:sz w:val="28"/>
        </w:rPr>
        <w:t>號函辦理。</w:t>
      </w:r>
    </w:p>
    <w:p w:rsidR="00240D8E" w:rsidRDefault="00E34643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873349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.</w:t>
      </w:r>
      <w:r w:rsidR="00240D8E" w:rsidRPr="00E34643">
        <w:rPr>
          <w:rFonts w:ascii="標楷體" w:eastAsia="標楷體" w:hAnsi="標楷體" w:hint="eastAsia"/>
          <w:sz w:val="28"/>
        </w:rPr>
        <w:t>依性別平等教育法第12條、第14條之相關規定。</w:t>
      </w:r>
    </w:p>
    <w:p w:rsidR="00897511" w:rsidRPr="00E34643" w:rsidRDefault="00897511" w:rsidP="005A1545">
      <w:pPr>
        <w:spacing w:line="400" w:lineRule="exact"/>
        <w:rPr>
          <w:rFonts w:ascii="標楷體" w:eastAsia="標楷體" w:hAnsi="標楷體"/>
          <w:sz w:val="28"/>
        </w:rPr>
      </w:pPr>
    </w:p>
    <w:p w:rsidR="00E34643" w:rsidRPr="00E34643" w:rsidRDefault="00E34643" w:rsidP="005A1545">
      <w:pPr>
        <w:spacing w:line="400" w:lineRule="exact"/>
        <w:rPr>
          <w:rFonts w:ascii="標楷體" w:eastAsia="標楷體" w:hAnsi="標楷體"/>
          <w:b/>
          <w:sz w:val="28"/>
        </w:rPr>
      </w:pPr>
      <w:r w:rsidRPr="00E34643">
        <w:rPr>
          <w:rFonts w:ascii="標楷體" w:eastAsia="標楷體" w:hAnsi="標楷體" w:hint="eastAsia"/>
          <w:b/>
          <w:sz w:val="28"/>
        </w:rPr>
        <w:t>貳</w:t>
      </w:r>
      <w:r w:rsidR="00240D8E" w:rsidRPr="00E34643">
        <w:rPr>
          <w:rFonts w:ascii="標楷體" w:eastAsia="標楷體" w:hAnsi="標楷體" w:hint="eastAsia"/>
          <w:b/>
          <w:sz w:val="28"/>
        </w:rPr>
        <w:t>、目的：</w:t>
      </w:r>
    </w:p>
    <w:p w:rsidR="00E34643" w:rsidRDefault="00E34643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240D8E" w:rsidRPr="00E34643">
        <w:rPr>
          <w:rFonts w:ascii="標楷體" w:eastAsia="標楷體" w:hAnsi="標楷體" w:hint="eastAsia"/>
          <w:sz w:val="28"/>
        </w:rPr>
        <w:t>期望學生養成注意服裝儀容整齊清潔之習慣，</w:t>
      </w:r>
      <w:r w:rsidRPr="00E34643">
        <w:rPr>
          <w:rFonts w:ascii="標楷體" w:eastAsia="標楷體" w:hAnsi="標楷體" w:hint="eastAsia"/>
          <w:sz w:val="28"/>
        </w:rPr>
        <w:t>為使學生生活規範符合</w:t>
      </w:r>
    </w:p>
    <w:p w:rsidR="00E34643" w:rsidRDefault="00E34643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E34643">
        <w:rPr>
          <w:rFonts w:ascii="標楷體" w:eastAsia="標楷體" w:hAnsi="標楷體" w:hint="eastAsia"/>
          <w:sz w:val="28"/>
        </w:rPr>
        <w:t>多元開放學習環境，營造友善健康校園，並培養學生團隊精神及優雅端莊</w:t>
      </w:r>
    </w:p>
    <w:p w:rsidR="00240D8E" w:rsidRDefault="00E34643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E34643">
        <w:rPr>
          <w:rFonts w:ascii="標楷體" w:eastAsia="標楷體" w:hAnsi="標楷體" w:hint="eastAsia"/>
          <w:sz w:val="28"/>
        </w:rPr>
        <w:t>的人文氣質，以實踐國民生活需知，落實生活教育為目的。</w:t>
      </w:r>
    </w:p>
    <w:p w:rsidR="00897511" w:rsidRDefault="00897511" w:rsidP="005A1545">
      <w:pPr>
        <w:spacing w:line="400" w:lineRule="exact"/>
        <w:rPr>
          <w:rFonts w:ascii="標楷體" w:eastAsia="標楷體" w:hAnsi="標楷體"/>
          <w:sz w:val="28"/>
        </w:rPr>
      </w:pPr>
    </w:p>
    <w:p w:rsidR="00353018" w:rsidRPr="00353018" w:rsidRDefault="00353018" w:rsidP="005A1545">
      <w:pPr>
        <w:spacing w:line="400" w:lineRule="exact"/>
        <w:rPr>
          <w:rFonts w:ascii="標楷體" w:eastAsia="標楷體" w:hAnsi="標楷體"/>
          <w:b/>
          <w:sz w:val="28"/>
        </w:rPr>
      </w:pPr>
      <w:r w:rsidRPr="00353018">
        <w:rPr>
          <w:rFonts w:ascii="標楷體" w:eastAsia="標楷體" w:hAnsi="標楷體" w:hint="eastAsia"/>
          <w:b/>
          <w:sz w:val="28"/>
        </w:rPr>
        <w:t>叁、設立服裝儀容委員會 ：</w:t>
      </w:r>
    </w:p>
    <w:p w:rsidR="00353018" w:rsidRPr="00353018" w:rsidRDefault="00353018" w:rsidP="005A1545">
      <w:pPr>
        <w:spacing w:line="400" w:lineRule="exact"/>
        <w:rPr>
          <w:rFonts w:ascii="標楷體" w:eastAsia="標楷體" w:hAnsi="標楷體"/>
          <w:sz w:val="28"/>
        </w:rPr>
      </w:pPr>
      <w:r w:rsidRPr="00353018">
        <w:rPr>
          <w:rFonts w:ascii="標楷體" w:eastAsia="標楷體" w:hAnsi="標楷體" w:hint="eastAsia"/>
          <w:sz w:val="28"/>
        </w:rPr>
        <w:t xml:space="preserve">    一.設立服裝儀容委員會</w:t>
      </w:r>
      <w:r>
        <w:rPr>
          <w:rFonts w:ascii="標楷體" w:eastAsia="標楷體" w:hAnsi="標楷體" w:hint="eastAsia"/>
          <w:sz w:val="28"/>
        </w:rPr>
        <w:t>共</w:t>
      </w:r>
      <w:r w:rsidRPr="00353018">
        <w:rPr>
          <w:rFonts w:ascii="標楷體" w:eastAsia="標楷體" w:hAnsi="標楷體" w:hint="eastAsia"/>
          <w:sz w:val="28"/>
        </w:rPr>
        <w:t xml:space="preserve"> 7 人。</w:t>
      </w:r>
    </w:p>
    <w:p w:rsidR="00353018" w:rsidRPr="00353018" w:rsidRDefault="00353018" w:rsidP="005A1545">
      <w:pPr>
        <w:spacing w:line="400" w:lineRule="exact"/>
        <w:rPr>
          <w:rFonts w:ascii="標楷體" w:eastAsia="標楷體" w:hAnsi="標楷體"/>
          <w:sz w:val="28"/>
        </w:rPr>
      </w:pPr>
      <w:r w:rsidRPr="00353018">
        <w:rPr>
          <w:rFonts w:ascii="標楷體" w:eastAsia="標楷體" w:hAnsi="標楷體" w:hint="eastAsia"/>
          <w:sz w:val="28"/>
        </w:rPr>
        <w:t xml:space="preserve">    二.學生代表 2 </w:t>
      </w:r>
      <w:r>
        <w:rPr>
          <w:rFonts w:ascii="標楷體" w:eastAsia="標楷體" w:hAnsi="標楷體" w:hint="eastAsia"/>
          <w:sz w:val="28"/>
        </w:rPr>
        <w:t>人；</w:t>
      </w:r>
      <w:r w:rsidRPr="00353018">
        <w:rPr>
          <w:rFonts w:ascii="標楷體" w:eastAsia="標楷體" w:hAnsi="標楷體" w:hint="eastAsia"/>
          <w:sz w:val="28"/>
        </w:rPr>
        <w:t xml:space="preserve">教師代表 2 人 </w:t>
      </w:r>
      <w:r>
        <w:rPr>
          <w:rFonts w:ascii="標楷體" w:eastAsia="標楷體" w:hAnsi="標楷體" w:hint="eastAsia"/>
          <w:sz w:val="28"/>
        </w:rPr>
        <w:t>；</w:t>
      </w:r>
      <w:r w:rsidRPr="00353018">
        <w:rPr>
          <w:rFonts w:ascii="標楷體" w:eastAsia="標楷體" w:hAnsi="標楷體" w:hint="eastAsia"/>
          <w:sz w:val="28"/>
        </w:rPr>
        <w:t xml:space="preserve">行政代表 2 </w:t>
      </w:r>
      <w:r>
        <w:rPr>
          <w:rFonts w:ascii="標楷體" w:eastAsia="標楷體" w:hAnsi="標楷體" w:hint="eastAsia"/>
          <w:sz w:val="28"/>
        </w:rPr>
        <w:t>人；</w:t>
      </w:r>
      <w:r w:rsidRPr="00353018">
        <w:rPr>
          <w:rFonts w:ascii="標楷體" w:eastAsia="標楷體" w:hAnsi="標楷體" w:hint="eastAsia"/>
          <w:sz w:val="28"/>
        </w:rPr>
        <w:t>家長會代表 1 人。</w:t>
      </w:r>
    </w:p>
    <w:p w:rsidR="00353018" w:rsidRPr="00353018" w:rsidRDefault="00353018" w:rsidP="005A1545">
      <w:pPr>
        <w:spacing w:line="400" w:lineRule="exact"/>
        <w:rPr>
          <w:rFonts w:ascii="標楷體" w:eastAsia="標楷體" w:hAnsi="標楷體"/>
          <w:sz w:val="28"/>
        </w:rPr>
      </w:pPr>
      <w:r w:rsidRPr="00353018">
        <w:rPr>
          <w:rFonts w:ascii="標楷體" w:eastAsia="標楷體" w:hAnsi="標楷體" w:hint="eastAsia"/>
          <w:sz w:val="28"/>
        </w:rPr>
        <w:t xml:space="preserve">    </w:t>
      </w:r>
      <w:r w:rsidR="00782FC9">
        <w:rPr>
          <w:rFonts w:ascii="標楷體" w:eastAsia="標楷體" w:hAnsi="標楷體" w:hint="eastAsia"/>
          <w:sz w:val="28"/>
        </w:rPr>
        <w:t>三</w:t>
      </w:r>
      <w:r w:rsidRPr="00353018">
        <w:rPr>
          <w:rFonts w:ascii="標楷體" w:eastAsia="標楷體" w:hAnsi="標楷體" w:hint="eastAsia"/>
          <w:sz w:val="28"/>
        </w:rPr>
        <w:t>.服裝儀容委員會任一性別委員人數，不得少於委員總數三分之一。</w:t>
      </w:r>
    </w:p>
    <w:p w:rsidR="00782FC9" w:rsidRDefault="00353018" w:rsidP="005A1545">
      <w:pPr>
        <w:spacing w:line="400" w:lineRule="exact"/>
        <w:rPr>
          <w:rFonts w:ascii="標楷體" w:eastAsia="標楷體" w:hAnsi="標楷體"/>
          <w:sz w:val="28"/>
        </w:rPr>
      </w:pPr>
      <w:r w:rsidRPr="00353018">
        <w:rPr>
          <w:rFonts w:ascii="標楷體" w:eastAsia="標楷體" w:hAnsi="標楷體" w:hint="eastAsia"/>
          <w:sz w:val="28"/>
        </w:rPr>
        <w:t xml:space="preserve">    </w:t>
      </w:r>
      <w:r w:rsidR="00782FC9">
        <w:rPr>
          <w:rFonts w:ascii="標楷體" w:eastAsia="標楷體" w:hAnsi="標楷體" w:hint="eastAsia"/>
          <w:sz w:val="28"/>
        </w:rPr>
        <w:t>四.本委員會依實際需要召開會議，各項議案決議，須經三分之二以上</w:t>
      </w:r>
      <w:r w:rsidRPr="00353018">
        <w:rPr>
          <w:rFonts w:ascii="標楷體" w:eastAsia="標楷體" w:hAnsi="標楷體" w:hint="eastAsia"/>
          <w:sz w:val="28"/>
        </w:rPr>
        <w:t>委員</w:t>
      </w:r>
    </w:p>
    <w:p w:rsidR="00353018" w:rsidRPr="00353018" w:rsidRDefault="00782FC9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353018" w:rsidRPr="00353018">
        <w:rPr>
          <w:rFonts w:ascii="標楷體" w:eastAsia="標楷體" w:hAnsi="標楷體" w:hint="eastAsia"/>
          <w:sz w:val="28"/>
        </w:rPr>
        <w:t>出席，出席委員二分之一以上通過，始成決議。</w:t>
      </w:r>
    </w:p>
    <w:p w:rsidR="00353018" w:rsidRPr="00353018" w:rsidRDefault="00353018" w:rsidP="005A1545">
      <w:pPr>
        <w:spacing w:line="400" w:lineRule="exact"/>
        <w:rPr>
          <w:rFonts w:ascii="標楷體" w:eastAsia="標楷體" w:hAnsi="標楷體"/>
          <w:sz w:val="28"/>
        </w:rPr>
      </w:pPr>
      <w:r w:rsidRPr="00353018">
        <w:rPr>
          <w:rFonts w:ascii="標楷體" w:eastAsia="標楷體" w:hAnsi="標楷體" w:hint="eastAsia"/>
          <w:sz w:val="28"/>
        </w:rPr>
        <w:t xml:space="preserve">    </w:t>
      </w:r>
      <w:r w:rsidR="00782FC9">
        <w:rPr>
          <w:rFonts w:ascii="標楷體" w:eastAsia="標楷體" w:hAnsi="標楷體" w:hint="eastAsia"/>
          <w:sz w:val="28"/>
        </w:rPr>
        <w:t>五</w:t>
      </w:r>
      <w:r w:rsidRPr="00353018">
        <w:rPr>
          <w:rFonts w:ascii="標楷體" w:eastAsia="標楷體" w:hAnsi="標楷體" w:hint="eastAsia"/>
          <w:sz w:val="28"/>
        </w:rPr>
        <w:t>.學生服裝儀容規定實施後，學校應視該規定實施狀況，每三年至少檢討</w:t>
      </w:r>
    </w:p>
    <w:p w:rsidR="00353018" w:rsidRPr="00353018" w:rsidRDefault="00353018" w:rsidP="005A1545">
      <w:pPr>
        <w:spacing w:line="400" w:lineRule="exact"/>
        <w:rPr>
          <w:rFonts w:ascii="標楷體" w:eastAsia="標楷體" w:hAnsi="標楷體"/>
          <w:sz w:val="28"/>
        </w:rPr>
      </w:pPr>
      <w:r w:rsidRPr="00353018">
        <w:rPr>
          <w:rFonts w:ascii="標楷體" w:eastAsia="標楷體" w:hAnsi="標楷體" w:hint="eastAsia"/>
          <w:sz w:val="28"/>
        </w:rPr>
        <w:t xml:space="preserve">       一次。</w:t>
      </w:r>
    </w:p>
    <w:p w:rsidR="00353018" w:rsidRPr="00E34643" w:rsidRDefault="00353018" w:rsidP="005A1545">
      <w:pPr>
        <w:spacing w:line="400" w:lineRule="exact"/>
        <w:rPr>
          <w:rFonts w:ascii="標楷體" w:eastAsia="標楷體" w:hAnsi="標楷體"/>
          <w:sz w:val="28"/>
        </w:rPr>
      </w:pPr>
    </w:p>
    <w:p w:rsidR="00240D8E" w:rsidRDefault="002B482C" w:rsidP="005A1545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肆</w:t>
      </w:r>
      <w:r w:rsidR="00240D8E" w:rsidRPr="00514A3B">
        <w:rPr>
          <w:rFonts w:ascii="標楷體" w:eastAsia="標楷體" w:hAnsi="標楷體" w:hint="eastAsia"/>
          <w:b/>
          <w:sz w:val="28"/>
        </w:rPr>
        <w:t>、學生服裝之規定：</w:t>
      </w:r>
    </w:p>
    <w:p w:rsidR="007D507D" w:rsidRDefault="00897511" w:rsidP="005A1545">
      <w:pPr>
        <w:spacing w:line="4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</w:t>
      </w:r>
      <w:r w:rsidRPr="00897511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897511">
        <w:rPr>
          <w:rFonts w:ascii="標楷體" w:eastAsia="標楷體" w:hAnsi="標楷體" w:hint="eastAsia"/>
          <w:sz w:val="28"/>
        </w:rPr>
        <w:t>一.本校學生穿著以便服為主，穿著便服時應以整潔端莊為原則。</w:t>
      </w:r>
    </w:p>
    <w:p w:rsidR="007D507D" w:rsidRDefault="007D507D" w:rsidP="005A1545">
      <w:pPr>
        <w:spacing w:line="4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二.</w:t>
      </w:r>
      <w:r>
        <w:rPr>
          <w:rFonts w:ascii="標楷體" w:eastAsia="標楷體" w:hAnsi="標楷體" w:hint="eastAsia"/>
          <w:sz w:val="28"/>
        </w:rPr>
        <w:t>本校星期一及有</w:t>
      </w:r>
      <w:r w:rsidRPr="00E50CC4">
        <w:rPr>
          <w:rFonts w:ascii="標楷體" w:eastAsia="標楷體" w:hAnsi="標楷體" w:hint="eastAsia"/>
          <w:sz w:val="28"/>
        </w:rPr>
        <w:t>全校性活動</w:t>
      </w:r>
      <w:r>
        <w:rPr>
          <w:rFonts w:ascii="標楷體" w:eastAsia="標楷體" w:hAnsi="標楷體" w:hint="eastAsia"/>
          <w:sz w:val="28"/>
        </w:rPr>
        <w:t>時</w:t>
      </w:r>
      <w:r w:rsidRPr="00E76586">
        <w:rPr>
          <w:rFonts w:ascii="標楷體" w:eastAsia="標楷體" w:hAnsi="標楷體" w:hint="eastAsia"/>
          <w:sz w:val="28"/>
        </w:rPr>
        <w:t>，</w:t>
      </w:r>
      <w:r w:rsidRPr="00E50CC4">
        <w:rPr>
          <w:rFonts w:ascii="標楷體" w:eastAsia="標楷體" w:hAnsi="標楷體" w:hint="eastAsia"/>
          <w:sz w:val="28"/>
        </w:rPr>
        <w:t>以穿著</w:t>
      </w:r>
      <w:r>
        <w:rPr>
          <w:rFonts w:ascii="標楷體" w:eastAsia="標楷體" w:hAnsi="標楷體" w:hint="eastAsia"/>
          <w:sz w:val="28"/>
        </w:rPr>
        <w:t>全校</w:t>
      </w:r>
      <w:r w:rsidRPr="00E50CC4">
        <w:rPr>
          <w:rFonts w:ascii="標楷體" w:eastAsia="標楷體" w:hAnsi="標楷體" w:hint="eastAsia"/>
          <w:sz w:val="28"/>
        </w:rPr>
        <w:t>運動</w:t>
      </w:r>
      <w:r>
        <w:rPr>
          <w:rFonts w:ascii="標楷體" w:eastAsia="標楷體" w:hAnsi="標楷體" w:hint="eastAsia"/>
          <w:sz w:val="28"/>
        </w:rPr>
        <w:t>校服</w:t>
      </w:r>
      <w:r w:rsidRPr="00E50CC4">
        <w:rPr>
          <w:rFonts w:ascii="標楷體" w:eastAsia="標楷體" w:hAnsi="標楷體" w:hint="eastAsia"/>
          <w:sz w:val="28"/>
        </w:rPr>
        <w:t>為主。</w:t>
      </w:r>
      <w:r w:rsidR="00E76586">
        <w:rPr>
          <w:rFonts w:ascii="標楷體" w:eastAsia="標楷體" w:hAnsi="標楷體" w:hint="eastAsia"/>
          <w:sz w:val="28"/>
        </w:rPr>
        <w:t xml:space="preserve">  </w:t>
      </w:r>
    </w:p>
    <w:p w:rsidR="00897511" w:rsidRPr="00897511" w:rsidRDefault="007D507D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E76586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三</w:t>
      </w:r>
      <w:r w:rsidR="00E76586">
        <w:rPr>
          <w:rFonts w:ascii="標楷體" w:eastAsia="標楷體" w:hAnsi="標楷體" w:hint="eastAsia"/>
          <w:sz w:val="28"/>
        </w:rPr>
        <w:t>.</w:t>
      </w:r>
      <w:r w:rsidRPr="007D507D">
        <w:rPr>
          <w:rFonts w:ascii="標楷體" w:eastAsia="標楷體" w:hAnsi="標楷體" w:hint="eastAsia"/>
          <w:sz w:val="28"/>
        </w:rPr>
        <w:t>逢體育課時則以運動服為主並無硬性規定，以保健、舒適為原則。</w:t>
      </w:r>
    </w:p>
    <w:p w:rsidR="00BB5C22" w:rsidRDefault="00897511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</w:t>
      </w:r>
      <w:r w:rsidR="007D507D">
        <w:rPr>
          <w:rFonts w:ascii="標楷體" w:eastAsia="標楷體" w:hAnsi="標楷體" w:hint="eastAsia"/>
          <w:b/>
          <w:sz w:val="28"/>
        </w:rPr>
        <w:t>四</w:t>
      </w:r>
      <w:r>
        <w:rPr>
          <w:rFonts w:ascii="標楷體" w:eastAsia="標楷體" w:hAnsi="標楷體" w:hint="eastAsia"/>
          <w:b/>
          <w:sz w:val="28"/>
        </w:rPr>
        <w:t>.</w:t>
      </w:r>
      <w:r w:rsidR="00BB5C22">
        <w:rPr>
          <w:rFonts w:ascii="標楷體" w:eastAsia="標楷體" w:hAnsi="標楷體" w:hint="eastAsia"/>
          <w:sz w:val="28"/>
        </w:rPr>
        <w:t>到校上學應以穿著</w:t>
      </w:r>
      <w:r w:rsidRPr="00897511">
        <w:rPr>
          <w:rFonts w:ascii="標楷體" w:eastAsia="標楷體" w:hAnsi="標楷體" w:hint="eastAsia"/>
          <w:sz w:val="28"/>
        </w:rPr>
        <w:t>合適鞋子為主，非因腳傷或其他特</w:t>
      </w:r>
      <w:r w:rsidR="007D7E8E">
        <w:rPr>
          <w:rFonts w:ascii="標楷體" w:eastAsia="標楷體" w:hAnsi="標楷體" w:hint="eastAsia"/>
          <w:sz w:val="28"/>
        </w:rPr>
        <w:t>殊</w:t>
      </w:r>
      <w:r w:rsidRPr="00897511">
        <w:rPr>
          <w:rFonts w:ascii="標楷體" w:eastAsia="標楷體" w:hAnsi="標楷體" w:hint="eastAsia"/>
          <w:sz w:val="28"/>
        </w:rPr>
        <w:t>原因，不可穿著</w:t>
      </w:r>
    </w:p>
    <w:p w:rsidR="00897511" w:rsidRDefault="00BB5C22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897511" w:rsidRPr="00897511">
        <w:rPr>
          <w:rFonts w:ascii="標楷體" w:eastAsia="標楷體" w:hAnsi="標楷體" w:hint="eastAsia"/>
          <w:sz w:val="28"/>
        </w:rPr>
        <w:t>拖鞋或打赤腳到校。</w:t>
      </w:r>
    </w:p>
    <w:p w:rsidR="00BB5C22" w:rsidRDefault="007D7E8E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7D507D"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 w:hint="eastAsia"/>
          <w:sz w:val="28"/>
        </w:rPr>
        <w:t>.</w:t>
      </w:r>
      <w:r w:rsidR="00BB5C22">
        <w:rPr>
          <w:rFonts w:ascii="標楷體" w:eastAsia="標楷體" w:hAnsi="標楷體" w:hint="eastAsia"/>
          <w:sz w:val="28"/>
        </w:rPr>
        <w:t>季節交替時，學生視個別身體狀況需求，學生</w:t>
      </w:r>
      <w:r w:rsidRPr="007D7E8E">
        <w:rPr>
          <w:rFonts w:ascii="標楷體" w:eastAsia="標楷體" w:hAnsi="標楷體" w:hint="eastAsia"/>
          <w:sz w:val="28"/>
        </w:rPr>
        <w:t>得依個人對天氣冷、</w:t>
      </w:r>
      <w:r w:rsidR="00BB5C22">
        <w:rPr>
          <w:rFonts w:ascii="標楷體" w:eastAsia="標楷體" w:hAnsi="標楷體" w:hint="eastAsia"/>
          <w:sz w:val="28"/>
        </w:rPr>
        <w:t>熱之</w:t>
      </w:r>
    </w:p>
    <w:p w:rsidR="007D7E8E" w:rsidRDefault="00BB5C22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感受添加</w:t>
      </w:r>
      <w:r w:rsidR="007D7E8E" w:rsidRPr="007D7E8E">
        <w:rPr>
          <w:rFonts w:ascii="標楷體" w:eastAsia="標楷體" w:hAnsi="標楷體" w:hint="eastAsia"/>
          <w:sz w:val="28"/>
        </w:rPr>
        <w:t>保暖衣物，</w:t>
      </w:r>
      <w:r>
        <w:rPr>
          <w:rFonts w:ascii="標楷體" w:eastAsia="標楷體" w:hAnsi="標楷體" w:hint="eastAsia"/>
          <w:sz w:val="28"/>
        </w:rPr>
        <w:t>並</w:t>
      </w:r>
      <w:r w:rsidR="007D7E8E">
        <w:rPr>
          <w:rFonts w:ascii="標楷體" w:eastAsia="標楷體" w:hAnsi="標楷體" w:hint="eastAsia"/>
          <w:sz w:val="28"/>
        </w:rPr>
        <w:t>選擇穿著長短袖或長短褲</w:t>
      </w:r>
      <w:r>
        <w:rPr>
          <w:rFonts w:ascii="標楷體" w:eastAsia="標楷體" w:hAnsi="標楷體" w:hint="eastAsia"/>
          <w:sz w:val="28"/>
        </w:rPr>
        <w:t>之</w:t>
      </w:r>
      <w:r w:rsidRPr="00BB5C22">
        <w:rPr>
          <w:rFonts w:ascii="標楷體" w:eastAsia="標楷體" w:hAnsi="標楷體" w:hint="eastAsia"/>
          <w:sz w:val="28"/>
        </w:rPr>
        <w:t>整潔端莊</w:t>
      </w:r>
      <w:r w:rsidR="007D7E8E">
        <w:rPr>
          <w:rFonts w:ascii="標楷體" w:eastAsia="標楷體" w:hAnsi="標楷體" w:hint="eastAsia"/>
          <w:sz w:val="28"/>
        </w:rPr>
        <w:t>服裝</w:t>
      </w:r>
      <w:r w:rsidR="007D7E8E" w:rsidRPr="007D7E8E">
        <w:rPr>
          <w:rFonts w:ascii="標楷體" w:eastAsia="標楷體" w:hAnsi="標楷體" w:hint="eastAsia"/>
          <w:sz w:val="28"/>
        </w:rPr>
        <w:t>。</w:t>
      </w:r>
    </w:p>
    <w:p w:rsidR="001C63A9" w:rsidRDefault="001C63A9" w:rsidP="005A1545">
      <w:pPr>
        <w:spacing w:line="400" w:lineRule="exact"/>
        <w:rPr>
          <w:rFonts w:ascii="標楷體" w:eastAsia="標楷體" w:hAnsi="標楷體"/>
          <w:sz w:val="28"/>
        </w:rPr>
      </w:pPr>
    </w:p>
    <w:p w:rsidR="007D7E8E" w:rsidRPr="007D7E8E" w:rsidRDefault="002B482C" w:rsidP="005A1545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r w:rsidR="007D7E8E" w:rsidRPr="007D7E8E">
        <w:rPr>
          <w:rFonts w:ascii="標楷體" w:eastAsia="標楷體" w:hAnsi="標楷體" w:hint="eastAsia"/>
          <w:b/>
          <w:sz w:val="28"/>
        </w:rPr>
        <w:t>、儀容注意事項：</w:t>
      </w:r>
    </w:p>
    <w:p w:rsidR="007D7E8E" w:rsidRDefault="007D7E8E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一.</w:t>
      </w:r>
      <w:r w:rsidRPr="007D7E8E">
        <w:rPr>
          <w:rFonts w:ascii="標楷體" w:eastAsia="標楷體" w:hAnsi="標楷體" w:hint="eastAsia"/>
          <w:sz w:val="28"/>
        </w:rPr>
        <w:t>學校除為防止危害學生安全、健康、公共衛生或防止疾病傳染所必要者</w:t>
      </w:r>
    </w:p>
    <w:p w:rsidR="007D7E8E" w:rsidRDefault="007D7E8E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Pr="007D7E8E">
        <w:rPr>
          <w:rFonts w:ascii="標楷體" w:eastAsia="標楷體" w:hAnsi="標楷體" w:hint="eastAsia"/>
          <w:sz w:val="28"/>
        </w:rPr>
        <w:t>外，不限制學生髮式 。</w:t>
      </w:r>
    </w:p>
    <w:p w:rsidR="00240D8E" w:rsidRPr="00E34643" w:rsidRDefault="007D7E8E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二</w:t>
      </w:r>
      <w:r w:rsidR="00576C23">
        <w:rPr>
          <w:rFonts w:ascii="標楷體" w:eastAsia="標楷體" w:hAnsi="標楷體" w:hint="eastAsia"/>
          <w:sz w:val="28"/>
        </w:rPr>
        <w:t>.</w:t>
      </w:r>
      <w:r w:rsidR="00240D8E" w:rsidRPr="00E34643">
        <w:rPr>
          <w:rFonts w:ascii="標楷體" w:eastAsia="標楷體" w:hAnsi="標楷體" w:hint="eastAsia"/>
          <w:sz w:val="28"/>
        </w:rPr>
        <w:t>臉、耳、四肢、身體著重清潔，以身體健康為原則。</w:t>
      </w:r>
    </w:p>
    <w:p w:rsidR="001C63A9" w:rsidRDefault="00576C23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三.</w:t>
      </w:r>
      <w:r w:rsidR="001C63A9">
        <w:rPr>
          <w:rFonts w:ascii="標楷體" w:eastAsia="標楷體" w:hAnsi="標楷體" w:hint="eastAsia"/>
          <w:sz w:val="28"/>
        </w:rPr>
        <w:t>指甲定期適量修剪，以保持個人衛生</w:t>
      </w:r>
      <w:r w:rsidR="001C63A9" w:rsidRPr="001C63A9">
        <w:rPr>
          <w:rFonts w:ascii="標楷體" w:eastAsia="標楷體" w:hAnsi="標楷體" w:hint="eastAsia"/>
          <w:sz w:val="28"/>
        </w:rPr>
        <w:t>。</w:t>
      </w:r>
    </w:p>
    <w:p w:rsidR="001C63A9" w:rsidRDefault="001C63A9" w:rsidP="005A1545">
      <w:pPr>
        <w:spacing w:line="400" w:lineRule="exact"/>
        <w:rPr>
          <w:rFonts w:ascii="標楷體" w:eastAsia="標楷體" w:hAnsi="標楷體"/>
          <w:sz w:val="28"/>
        </w:rPr>
      </w:pPr>
    </w:p>
    <w:p w:rsidR="005A1545" w:rsidRDefault="005A1545" w:rsidP="005A1545">
      <w:pPr>
        <w:spacing w:line="400" w:lineRule="exact"/>
        <w:rPr>
          <w:rFonts w:ascii="標楷體" w:eastAsia="標楷體" w:hAnsi="標楷體"/>
          <w:sz w:val="28"/>
        </w:rPr>
      </w:pPr>
    </w:p>
    <w:p w:rsidR="005A1545" w:rsidRDefault="005A1545" w:rsidP="005A1545">
      <w:pPr>
        <w:spacing w:line="400" w:lineRule="exact"/>
        <w:rPr>
          <w:rFonts w:ascii="標楷體" w:eastAsia="標楷體" w:hAnsi="標楷體"/>
          <w:sz w:val="28"/>
        </w:rPr>
      </w:pPr>
      <w:bookmarkStart w:id="0" w:name="_GoBack"/>
      <w:bookmarkEnd w:id="0"/>
    </w:p>
    <w:p w:rsidR="00240D8E" w:rsidRPr="001C63A9" w:rsidRDefault="002B482C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陸</w:t>
      </w:r>
      <w:r w:rsidR="00240D8E" w:rsidRPr="001C63A9">
        <w:rPr>
          <w:rFonts w:ascii="標楷體" w:eastAsia="標楷體" w:hAnsi="標楷體" w:hint="eastAsia"/>
          <w:b/>
          <w:sz w:val="28"/>
        </w:rPr>
        <w:t>、學生穿著之注意事項：</w:t>
      </w:r>
    </w:p>
    <w:p w:rsidR="001C63A9" w:rsidRDefault="001C63A9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一</w:t>
      </w:r>
      <w:r w:rsidR="00240D8E" w:rsidRPr="00E34643">
        <w:rPr>
          <w:rFonts w:ascii="標楷體" w:eastAsia="標楷體" w:hAnsi="標楷體" w:hint="eastAsia"/>
          <w:sz w:val="28"/>
        </w:rPr>
        <w:t>.為促進性別地位之實質平等，消除性別歧視，維護人格尊嚴，厚植並建</w:t>
      </w:r>
    </w:p>
    <w:p w:rsidR="00240D8E" w:rsidRPr="00E34643" w:rsidRDefault="001C63A9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240D8E" w:rsidRPr="00E34643">
        <w:rPr>
          <w:rFonts w:ascii="標楷體" w:eastAsia="標楷體" w:hAnsi="標楷體" w:hint="eastAsia"/>
          <w:sz w:val="28"/>
        </w:rPr>
        <w:t>立性別平等之教育資源與環境之精神。</w:t>
      </w:r>
    </w:p>
    <w:p w:rsidR="001C63A9" w:rsidRDefault="001C63A9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二</w:t>
      </w:r>
      <w:r w:rsidR="00240D8E" w:rsidRPr="00E34643">
        <w:rPr>
          <w:rFonts w:ascii="標楷體" w:eastAsia="標楷體" w:hAnsi="標楷體" w:hint="eastAsia"/>
          <w:sz w:val="28"/>
        </w:rPr>
        <w:t>.依性別平等教育法第 12 條第 1 項規定：「學校應提供性別平等之學習</w:t>
      </w:r>
    </w:p>
    <w:p w:rsidR="001C63A9" w:rsidRDefault="001C63A9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240D8E" w:rsidRPr="00E34643">
        <w:rPr>
          <w:rFonts w:ascii="標楷體" w:eastAsia="標楷體" w:hAnsi="標楷體" w:hint="eastAsia"/>
          <w:sz w:val="28"/>
        </w:rPr>
        <w:t xml:space="preserve"> 環境，尊重及考量學生與教職員工之不同性別、性別特質、性別認同或</w:t>
      </w:r>
    </w:p>
    <w:p w:rsidR="002B482C" w:rsidRPr="00E34643" w:rsidRDefault="001C63A9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240D8E" w:rsidRPr="00E34643">
        <w:rPr>
          <w:rFonts w:ascii="標楷體" w:eastAsia="標楷體" w:hAnsi="標楷體" w:hint="eastAsia"/>
          <w:sz w:val="28"/>
        </w:rPr>
        <w:t>性傾向，並建立安全之校園空間」。</w:t>
      </w:r>
    </w:p>
    <w:p w:rsidR="001C63A9" w:rsidRDefault="001C63A9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三</w:t>
      </w:r>
      <w:r w:rsidR="00240D8E" w:rsidRPr="00E34643">
        <w:rPr>
          <w:rFonts w:ascii="標楷體" w:eastAsia="標楷體" w:hAnsi="標楷體" w:hint="eastAsia"/>
          <w:sz w:val="28"/>
        </w:rPr>
        <w:t xml:space="preserve">.依性別平等教育法第 14 條第 1 項規定：「學校不得因學生之性別、性 </w:t>
      </w:r>
    </w:p>
    <w:p w:rsidR="001C63A9" w:rsidRDefault="001C63A9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240D8E" w:rsidRPr="00E34643">
        <w:rPr>
          <w:rFonts w:ascii="標楷體" w:eastAsia="標楷體" w:hAnsi="標楷體" w:hint="eastAsia"/>
          <w:sz w:val="28"/>
        </w:rPr>
        <w:t>別特質、性別認同或性傾向而給予教學、活動、評量、獎懲、福利及服</w:t>
      </w:r>
    </w:p>
    <w:p w:rsidR="001C63A9" w:rsidRDefault="001C63A9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240D8E" w:rsidRPr="00E34643">
        <w:rPr>
          <w:rFonts w:ascii="標楷體" w:eastAsia="標楷體" w:hAnsi="標楷體" w:hint="eastAsia"/>
          <w:sz w:val="28"/>
        </w:rPr>
        <w:t>務上之差別待遇。」第 2 項規定「學校應對因性別、性別特質、性別</w:t>
      </w:r>
    </w:p>
    <w:p w:rsidR="001C63A9" w:rsidRDefault="001C63A9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240D8E" w:rsidRPr="00E34643">
        <w:rPr>
          <w:rFonts w:ascii="標楷體" w:eastAsia="標楷體" w:hAnsi="標楷體" w:hint="eastAsia"/>
          <w:sz w:val="28"/>
        </w:rPr>
        <w:t>認同或性傾向而處於不利處境之學生積極提供協助，以改善其處境。」</w:t>
      </w:r>
    </w:p>
    <w:p w:rsidR="001C63A9" w:rsidRDefault="001C63A9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240D8E" w:rsidRPr="00E34643">
        <w:rPr>
          <w:rFonts w:ascii="標楷體" w:eastAsia="標楷體" w:hAnsi="標楷體" w:hint="eastAsia"/>
          <w:sz w:val="28"/>
        </w:rPr>
        <w:t>且立法院第 7 屆第 7 會期第 16 次會議修正性別平等教育法部分條</w:t>
      </w:r>
    </w:p>
    <w:p w:rsidR="001C63A9" w:rsidRDefault="001C63A9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240D8E" w:rsidRPr="00E34643">
        <w:rPr>
          <w:rFonts w:ascii="標楷體" w:eastAsia="標楷體" w:hAnsi="標楷體" w:hint="eastAsia"/>
          <w:sz w:val="28"/>
        </w:rPr>
        <w:t>文時通過之附帶決議：「學校不得以學生之髮式、服裝因不符合性別之</w:t>
      </w:r>
    </w:p>
    <w:p w:rsidR="00240D8E" w:rsidRPr="00E34643" w:rsidRDefault="001C63A9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240D8E" w:rsidRPr="00E34643">
        <w:rPr>
          <w:rFonts w:ascii="標楷體" w:eastAsia="標楷體" w:hAnsi="標楷體" w:hint="eastAsia"/>
          <w:sz w:val="28"/>
        </w:rPr>
        <w:t>刻板印象而加以處罰」。</w:t>
      </w:r>
    </w:p>
    <w:p w:rsidR="001C63A9" w:rsidRDefault="001C63A9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四</w:t>
      </w:r>
      <w:r w:rsidR="00240D8E" w:rsidRPr="00E34643">
        <w:rPr>
          <w:rFonts w:ascii="標楷體" w:eastAsia="標楷體" w:hAnsi="標楷體" w:hint="eastAsia"/>
          <w:sz w:val="28"/>
        </w:rPr>
        <w:t>.本校教師於規範學生服裝儀容時，考量學生在生理上、心理上、宗教上、</w:t>
      </w:r>
    </w:p>
    <w:p w:rsidR="001C63A9" w:rsidRDefault="001C63A9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240D8E" w:rsidRPr="00E34643">
        <w:rPr>
          <w:rFonts w:ascii="標楷體" w:eastAsia="標楷體" w:hAnsi="標楷體" w:hint="eastAsia"/>
          <w:sz w:val="28"/>
        </w:rPr>
        <w:t>經濟上等之特殊需求，給予學生多元選擇，並尊重其抉擇，以符合性別</w:t>
      </w:r>
    </w:p>
    <w:p w:rsidR="00240D8E" w:rsidRDefault="001C63A9" w:rsidP="005A154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240D8E" w:rsidRPr="00E34643">
        <w:rPr>
          <w:rFonts w:ascii="標楷體" w:eastAsia="標楷體" w:hAnsi="標楷體" w:hint="eastAsia"/>
          <w:sz w:val="28"/>
        </w:rPr>
        <w:t>平等教育法之規定，且不得因服裝儀容問題據以處罰學生。</w:t>
      </w:r>
    </w:p>
    <w:p w:rsidR="0060148A" w:rsidRPr="0060148A" w:rsidRDefault="0060148A" w:rsidP="0060148A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五.</w:t>
      </w:r>
      <w:r w:rsidRPr="0060148A">
        <w:rPr>
          <w:rFonts w:ascii="標楷體" w:eastAsia="標楷體" w:hAnsi="標楷體" w:hint="eastAsia"/>
          <w:sz w:val="28"/>
        </w:rPr>
        <w:t>學校對於違反服裝儀容規定之學生，得視其情節，採取適當且合乎比</w:t>
      </w:r>
    </w:p>
    <w:p w:rsidR="0060148A" w:rsidRPr="0060148A" w:rsidRDefault="0060148A" w:rsidP="0060148A">
      <w:pPr>
        <w:spacing w:line="400" w:lineRule="exact"/>
        <w:rPr>
          <w:rFonts w:ascii="標楷體" w:eastAsia="標楷體" w:hAnsi="標楷體"/>
          <w:sz w:val="28"/>
        </w:rPr>
      </w:pPr>
      <w:r w:rsidRPr="0060148A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  </w:t>
      </w:r>
      <w:r w:rsidRPr="0060148A">
        <w:rPr>
          <w:rFonts w:ascii="標楷體" w:eastAsia="標楷體" w:hAnsi="標楷體" w:hint="eastAsia"/>
          <w:sz w:val="28"/>
        </w:rPr>
        <w:t>例原則之輔導或管教措施，並不得加以處罰。前項管教措施，僅限於</w:t>
      </w:r>
    </w:p>
    <w:p w:rsidR="0060148A" w:rsidRPr="0060148A" w:rsidRDefault="0060148A" w:rsidP="0060148A">
      <w:pPr>
        <w:spacing w:line="400" w:lineRule="exact"/>
        <w:rPr>
          <w:rFonts w:ascii="標楷體" w:eastAsia="標楷體" w:hAnsi="標楷體"/>
          <w:sz w:val="28"/>
        </w:rPr>
      </w:pPr>
      <w:r w:rsidRPr="0060148A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  </w:t>
      </w:r>
      <w:r w:rsidRPr="0060148A">
        <w:rPr>
          <w:rFonts w:ascii="標楷體" w:eastAsia="標楷體" w:hAnsi="標楷體" w:hint="eastAsia"/>
          <w:sz w:val="28"/>
        </w:rPr>
        <w:t>正向管教措施、口頭糾正、 列入日常生活表現紀錄、通知監護人協</w:t>
      </w:r>
    </w:p>
    <w:p w:rsidR="0060148A" w:rsidRPr="0060148A" w:rsidRDefault="0060148A" w:rsidP="0060148A">
      <w:pPr>
        <w:spacing w:line="400" w:lineRule="exact"/>
        <w:rPr>
          <w:rFonts w:ascii="標楷體" w:eastAsia="標楷體" w:hAnsi="標楷體"/>
          <w:sz w:val="28"/>
        </w:rPr>
      </w:pPr>
      <w:r w:rsidRPr="0060148A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  </w:t>
      </w:r>
      <w:r w:rsidRPr="0060148A">
        <w:rPr>
          <w:rFonts w:ascii="標楷體" w:eastAsia="標楷體" w:hAnsi="標楷體" w:hint="eastAsia"/>
          <w:sz w:val="28"/>
        </w:rPr>
        <w:t>請處理、書面自省及靜坐反省。</w:t>
      </w:r>
    </w:p>
    <w:p w:rsidR="002B482C" w:rsidRDefault="002B482C" w:rsidP="005A1545">
      <w:pPr>
        <w:spacing w:line="400" w:lineRule="exact"/>
        <w:rPr>
          <w:rFonts w:ascii="標楷體" w:eastAsia="標楷體" w:hAnsi="標楷體"/>
          <w:sz w:val="28"/>
        </w:rPr>
      </w:pPr>
    </w:p>
    <w:p w:rsidR="006D503B" w:rsidRDefault="002B482C" w:rsidP="005A1545">
      <w:pPr>
        <w:spacing w:line="400" w:lineRule="exact"/>
        <w:rPr>
          <w:rFonts w:ascii="標楷體" w:eastAsia="標楷體" w:hAnsi="標楷體"/>
          <w:b/>
          <w:sz w:val="28"/>
        </w:rPr>
      </w:pPr>
      <w:r w:rsidRPr="002B482C">
        <w:rPr>
          <w:rFonts w:ascii="標楷體" w:eastAsia="標楷體" w:hAnsi="標楷體" w:hint="eastAsia"/>
          <w:b/>
          <w:sz w:val="28"/>
        </w:rPr>
        <w:t>柒</w:t>
      </w:r>
      <w:r w:rsidR="000B0EBE" w:rsidRPr="002B482C">
        <w:rPr>
          <w:rFonts w:ascii="標楷體" w:eastAsia="標楷體" w:hAnsi="標楷體" w:hint="eastAsia"/>
          <w:b/>
          <w:sz w:val="28"/>
        </w:rPr>
        <w:t>、</w:t>
      </w:r>
      <w:r w:rsidR="006D503B">
        <w:rPr>
          <w:rFonts w:ascii="標楷體" w:eastAsia="標楷體" w:hAnsi="標楷體" w:hint="eastAsia"/>
          <w:b/>
          <w:sz w:val="28"/>
        </w:rPr>
        <w:t>對家長及學生</w:t>
      </w:r>
      <w:r w:rsidR="00352566" w:rsidRPr="002B482C">
        <w:rPr>
          <w:rFonts w:ascii="標楷體" w:eastAsia="標楷體" w:hAnsi="標楷體" w:hint="eastAsia"/>
          <w:b/>
          <w:sz w:val="28"/>
        </w:rPr>
        <w:t>說明本校服裝儀容規定</w:t>
      </w:r>
      <w:r w:rsidR="00240D8E" w:rsidRPr="002B482C">
        <w:rPr>
          <w:rFonts w:ascii="標楷體" w:eastAsia="標楷體" w:hAnsi="標楷體" w:hint="eastAsia"/>
          <w:b/>
          <w:sz w:val="28"/>
        </w:rPr>
        <w:t>，</w:t>
      </w:r>
      <w:r w:rsidR="00352566" w:rsidRPr="002B482C">
        <w:rPr>
          <w:rFonts w:ascii="標楷體" w:eastAsia="標楷體" w:hAnsi="標楷體" w:hint="eastAsia"/>
          <w:b/>
          <w:sz w:val="28"/>
        </w:rPr>
        <w:t>並</w:t>
      </w:r>
      <w:r w:rsidR="00240D8E" w:rsidRPr="002B482C">
        <w:rPr>
          <w:rFonts w:ascii="標楷體" w:eastAsia="標楷體" w:hAnsi="標楷體" w:hint="eastAsia"/>
          <w:b/>
          <w:sz w:val="28"/>
        </w:rPr>
        <w:t>聽取家長及學生意見，以民主程</w:t>
      </w:r>
    </w:p>
    <w:p w:rsidR="00240D8E" w:rsidRPr="002B482C" w:rsidRDefault="006D503B" w:rsidP="005A1545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</w:t>
      </w:r>
      <w:r w:rsidR="00240D8E" w:rsidRPr="002B482C">
        <w:rPr>
          <w:rFonts w:ascii="標楷體" w:eastAsia="標楷體" w:hAnsi="標楷體" w:hint="eastAsia"/>
          <w:b/>
          <w:sz w:val="28"/>
        </w:rPr>
        <w:t>序之方式訂定學生服裝儀容規定。</w:t>
      </w:r>
    </w:p>
    <w:p w:rsidR="00D760EA" w:rsidRDefault="00D760EA" w:rsidP="005A1545">
      <w:pPr>
        <w:spacing w:line="400" w:lineRule="exact"/>
        <w:rPr>
          <w:rFonts w:ascii="標楷體" w:eastAsia="標楷體" w:hAnsi="標楷體"/>
          <w:sz w:val="28"/>
        </w:rPr>
      </w:pPr>
    </w:p>
    <w:p w:rsidR="00240D8E" w:rsidRPr="002B482C" w:rsidRDefault="002B482C" w:rsidP="005A1545">
      <w:pPr>
        <w:spacing w:line="400" w:lineRule="exact"/>
        <w:rPr>
          <w:rFonts w:ascii="標楷體" w:eastAsia="標楷體" w:hAnsi="標楷體"/>
          <w:b/>
          <w:sz w:val="28"/>
        </w:rPr>
      </w:pPr>
      <w:r w:rsidRPr="002B482C">
        <w:rPr>
          <w:rFonts w:ascii="標楷體" w:eastAsia="標楷體" w:hAnsi="標楷體" w:hint="eastAsia"/>
          <w:b/>
          <w:sz w:val="28"/>
        </w:rPr>
        <w:t>捌</w:t>
      </w:r>
      <w:r w:rsidR="00240D8E" w:rsidRPr="002B482C">
        <w:rPr>
          <w:rFonts w:ascii="標楷體" w:eastAsia="標楷體" w:hAnsi="標楷體" w:hint="eastAsia"/>
          <w:b/>
          <w:sz w:val="28"/>
        </w:rPr>
        <w:t>、本要點經校務會議通過，校長核准後施行，修正時亦同。</w:t>
      </w:r>
    </w:p>
    <w:p w:rsidR="00251934" w:rsidRDefault="007D507D" w:rsidP="005A1545">
      <w:pPr>
        <w:spacing w:line="400" w:lineRule="exact"/>
        <w:rPr>
          <w:rFonts w:ascii="標楷體" w:eastAsia="標楷體" w:hAnsi="標楷體"/>
          <w:sz w:val="28"/>
        </w:rPr>
      </w:pPr>
    </w:p>
    <w:p w:rsidR="00C84575" w:rsidRDefault="00C84575" w:rsidP="005A1545">
      <w:pPr>
        <w:spacing w:line="400" w:lineRule="exact"/>
        <w:rPr>
          <w:rFonts w:ascii="標楷體" w:eastAsia="標楷體" w:hAnsi="標楷體"/>
          <w:sz w:val="28"/>
        </w:rPr>
      </w:pPr>
    </w:p>
    <w:p w:rsidR="00C84575" w:rsidRDefault="00C84575" w:rsidP="005A1545">
      <w:pPr>
        <w:spacing w:line="400" w:lineRule="exact"/>
        <w:rPr>
          <w:rFonts w:ascii="標楷體" w:eastAsia="標楷體" w:hAnsi="標楷體"/>
          <w:sz w:val="28"/>
        </w:rPr>
      </w:pPr>
    </w:p>
    <w:p w:rsidR="00C84575" w:rsidRDefault="00C84575" w:rsidP="005A1545">
      <w:pPr>
        <w:spacing w:line="400" w:lineRule="exact"/>
        <w:rPr>
          <w:rFonts w:ascii="標楷體" w:eastAsia="標楷體" w:hAnsi="標楷體"/>
          <w:sz w:val="28"/>
        </w:rPr>
      </w:pPr>
    </w:p>
    <w:p w:rsidR="00C84575" w:rsidRDefault="00C84575" w:rsidP="005A1545">
      <w:pPr>
        <w:spacing w:line="400" w:lineRule="exact"/>
        <w:rPr>
          <w:rFonts w:ascii="標楷體" w:eastAsia="標楷體" w:hAnsi="標楷體"/>
          <w:sz w:val="28"/>
        </w:rPr>
      </w:pPr>
    </w:p>
    <w:p w:rsidR="00C84575" w:rsidRDefault="00C84575" w:rsidP="005A1545">
      <w:pPr>
        <w:spacing w:line="400" w:lineRule="exact"/>
        <w:rPr>
          <w:rFonts w:ascii="標楷體" w:eastAsia="標楷體" w:hAnsi="標楷體"/>
          <w:sz w:val="28"/>
        </w:rPr>
      </w:pPr>
    </w:p>
    <w:p w:rsidR="00C84575" w:rsidRDefault="00C84575" w:rsidP="005A1545">
      <w:pPr>
        <w:spacing w:line="400" w:lineRule="exact"/>
        <w:rPr>
          <w:rFonts w:ascii="標楷體" w:eastAsia="標楷體" w:hAnsi="標楷體"/>
          <w:sz w:val="28"/>
        </w:rPr>
      </w:pPr>
    </w:p>
    <w:p w:rsidR="00C84575" w:rsidRDefault="00C84575" w:rsidP="005A1545">
      <w:pPr>
        <w:spacing w:line="400" w:lineRule="exact"/>
        <w:rPr>
          <w:rFonts w:ascii="標楷體" w:eastAsia="標楷體" w:hAnsi="標楷體"/>
          <w:sz w:val="28"/>
        </w:rPr>
      </w:pPr>
    </w:p>
    <w:p w:rsidR="00C84575" w:rsidRPr="0019133A" w:rsidRDefault="00C84575" w:rsidP="005A1545">
      <w:pPr>
        <w:spacing w:line="400" w:lineRule="exact"/>
        <w:rPr>
          <w:rFonts w:ascii="標楷體" w:eastAsia="標楷體" w:hAnsi="標楷體"/>
          <w:b/>
          <w:sz w:val="28"/>
        </w:rPr>
      </w:pPr>
      <w:r w:rsidRPr="0019133A">
        <w:rPr>
          <w:rFonts w:ascii="標楷體" w:eastAsia="標楷體" w:hAnsi="標楷體" w:hint="eastAsia"/>
          <w:b/>
          <w:sz w:val="28"/>
        </w:rPr>
        <w:t>學務組長：              教導主任：               校長：</w:t>
      </w:r>
    </w:p>
    <w:sectPr w:rsidR="00C84575" w:rsidRPr="0019133A" w:rsidSect="00240D8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D0"/>
    <w:rsid w:val="0003039A"/>
    <w:rsid w:val="000B0EBE"/>
    <w:rsid w:val="001861B7"/>
    <w:rsid w:val="0019133A"/>
    <w:rsid w:val="001C63A9"/>
    <w:rsid w:val="00240D8E"/>
    <w:rsid w:val="002B482C"/>
    <w:rsid w:val="00352566"/>
    <w:rsid w:val="00353018"/>
    <w:rsid w:val="003F47FD"/>
    <w:rsid w:val="00514A3B"/>
    <w:rsid w:val="00526855"/>
    <w:rsid w:val="00576244"/>
    <w:rsid w:val="00576C23"/>
    <w:rsid w:val="005961D0"/>
    <w:rsid w:val="005A1545"/>
    <w:rsid w:val="0060148A"/>
    <w:rsid w:val="00604367"/>
    <w:rsid w:val="00675129"/>
    <w:rsid w:val="006D503B"/>
    <w:rsid w:val="00782FC9"/>
    <w:rsid w:val="007D507D"/>
    <w:rsid w:val="007D7E8E"/>
    <w:rsid w:val="00873349"/>
    <w:rsid w:val="00897511"/>
    <w:rsid w:val="0092072E"/>
    <w:rsid w:val="009D67D6"/>
    <w:rsid w:val="00A00971"/>
    <w:rsid w:val="00B865D1"/>
    <w:rsid w:val="00BB5C22"/>
    <w:rsid w:val="00C84575"/>
    <w:rsid w:val="00D30939"/>
    <w:rsid w:val="00D67F01"/>
    <w:rsid w:val="00D760EA"/>
    <w:rsid w:val="00E34643"/>
    <w:rsid w:val="00E50CC4"/>
    <w:rsid w:val="00E7120D"/>
    <w:rsid w:val="00E7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2021-09-11T02:52:00Z</cp:lastPrinted>
  <dcterms:created xsi:type="dcterms:W3CDTF">2021-09-11T01:22:00Z</dcterms:created>
  <dcterms:modified xsi:type="dcterms:W3CDTF">2021-09-11T07:21:00Z</dcterms:modified>
</cp:coreProperties>
</file>