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A5" w:rsidRPr="00E7511F" w:rsidRDefault="00D942A5" w:rsidP="00D942A5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7E2C13" w:rsidRPr="00E7511F" w:rsidRDefault="007E2C13" w:rsidP="0000653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465C0A">
        <w:rPr>
          <w:rFonts w:ascii="標楷體" w:eastAsia="標楷體" w:hAnsi="標楷體" w:hint="eastAsia"/>
          <w:color w:val="000000"/>
          <w:sz w:val="28"/>
          <w:szCs w:val="28"/>
        </w:rPr>
        <w:t xml:space="preserve">  108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一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楊德權    </w:t>
      </w:r>
    </w:p>
    <w:p w:rsidR="00D942A5" w:rsidRPr="00006537" w:rsidRDefault="00006537" w:rsidP="00006537">
      <w:pPr>
        <w:spacing w:afterLines="50" w:line="5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D942A5" w:rsidRPr="000065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本課程計畫每週學習節數(    )節，本學期總節數共﹝  </w:t>
      </w:r>
      <w:r w:rsidR="00617B4E" w:rsidRPr="0000653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942A5" w:rsidRPr="000065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﹞節。</w:t>
      </w:r>
    </w:p>
    <w:p w:rsidR="00617B4E" w:rsidRPr="00006537" w:rsidRDefault="00006537" w:rsidP="00006537">
      <w:pPr>
        <w:spacing w:line="280" w:lineRule="exact"/>
        <w:jc w:val="both"/>
        <w:rPr>
          <w:rFonts w:ascii="標楷體" w:eastAsia="標楷體" w:hAnsi="標楷體" w:hint="eastAsia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D942A5" w:rsidRPr="00006537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006537" w:rsidRPr="00006537" w:rsidRDefault="00006537" w:rsidP="00006537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D942A5" w:rsidRPr="00006537" w:rsidRDefault="00006537" w:rsidP="00006537">
      <w:pPr>
        <w:spacing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D942A5" w:rsidRPr="00006537">
        <w:rPr>
          <w:rFonts w:ascii="標楷體" w:eastAsia="標楷體" w:hAnsi="標楷體"/>
          <w:color w:val="000000" w:themeColor="text1"/>
          <w:sz w:val="28"/>
        </w:rPr>
        <w:t>本學期課程</w:t>
      </w:r>
      <w:r w:rsidR="00D942A5" w:rsidRPr="00006537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="00D942A5" w:rsidRPr="00006537">
        <w:rPr>
          <w:rFonts w:ascii="標楷體" w:eastAsia="標楷體" w:hAnsi="標楷體"/>
          <w:color w:val="000000" w:themeColor="text1"/>
          <w:sz w:val="28"/>
        </w:rPr>
        <w:t>：</w:t>
      </w:r>
      <w:r w:rsidR="00D942A5" w:rsidRPr="00006537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D942A5" w:rsidRPr="00E7511F" w:rsidRDefault="00D942A5" w:rsidP="00D942A5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1796"/>
        <w:gridCol w:w="1548"/>
        <w:gridCol w:w="1548"/>
      </w:tblGrid>
      <w:tr w:rsidR="00D942A5" w:rsidRPr="00E7511F" w:rsidTr="00F07C60">
        <w:trPr>
          <w:trHeight w:val="501"/>
        </w:trPr>
        <w:tc>
          <w:tcPr>
            <w:tcW w:w="114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D942A5" w:rsidRPr="00E7511F" w:rsidTr="00F07C60">
        <w:trPr>
          <w:trHeight w:val="501"/>
        </w:trPr>
        <w:tc>
          <w:tcPr>
            <w:tcW w:w="114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cantSplit/>
          <w:trHeight w:val="2935"/>
        </w:trPr>
        <w:tc>
          <w:tcPr>
            <w:tcW w:w="1144" w:type="dxa"/>
          </w:tcPr>
          <w:p w:rsidR="00D942A5" w:rsidRPr="00E7511F" w:rsidRDefault="00D942A5" w:rsidP="00006537">
            <w:pPr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33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F05758" w:rsidRDefault="00F05758" w:rsidP="00F05758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F05758" w:rsidRDefault="00F05758" w:rsidP="00F05758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法治教育宣導</w:t>
            </w:r>
          </w:p>
          <w:p w:rsidR="00D942A5" w:rsidRPr="00E7511F" w:rsidRDefault="00F05758" w:rsidP="00F057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1B4B">
              <w:rPr>
                <w:rFonts w:ascii="標楷體" w:eastAsia="標楷體" w:hAnsi="標楷體" w:hint="eastAsia"/>
              </w:rPr>
              <w:t>兒少保護宣導</w:t>
            </w:r>
          </w:p>
        </w:tc>
        <w:tc>
          <w:tcPr>
            <w:tcW w:w="157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trHeight w:val="709"/>
        </w:trPr>
        <w:tc>
          <w:tcPr>
            <w:tcW w:w="1144" w:type="dxa"/>
          </w:tcPr>
          <w:p w:rsidR="00D942A5" w:rsidRPr="00E7511F" w:rsidRDefault="00D942A5" w:rsidP="00F07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F05758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</w:tbl>
    <w:p w:rsidR="00F76315" w:rsidRDefault="00F76315" w:rsidP="00006537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6315" w:rsidRDefault="00F76315" w:rsidP="00006537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942A5" w:rsidRPr="00E63F9C" w:rsidRDefault="00D942A5" w:rsidP="00E63F9C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843"/>
        <w:gridCol w:w="2410"/>
        <w:gridCol w:w="850"/>
        <w:gridCol w:w="1843"/>
        <w:gridCol w:w="3118"/>
        <w:gridCol w:w="1985"/>
        <w:gridCol w:w="992"/>
      </w:tblGrid>
      <w:tr w:rsidR="00D942A5" w:rsidRPr="00E7511F" w:rsidTr="0070253E">
        <w:tc>
          <w:tcPr>
            <w:tcW w:w="944" w:type="dxa"/>
            <w:vAlign w:val="center"/>
          </w:tcPr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850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D942A5" w:rsidRPr="00E7511F" w:rsidRDefault="00D942A5" w:rsidP="00F07C60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AE3229" w:rsidRPr="00E7511F" w:rsidTr="0070253E">
        <w:tc>
          <w:tcPr>
            <w:tcW w:w="944" w:type="dxa"/>
            <w:vAlign w:val="center"/>
          </w:tcPr>
          <w:p w:rsidR="00AE3229" w:rsidRPr="00E7511F" w:rsidRDefault="0070253E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:rsidR="00465C0A" w:rsidRDefault="00C5311A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="00465C0A">
              <w:rPr>
                <w:rFonts w:ascii="標楷體" w:eastAsia="標楷體" w:hAnsi="標楷體" w:hint="eastAsia"/>
                <w:color w:val="000000" w:themeColor="text1"/>
              </w:rPr>
              <w:t>/1</w:t>
            </w:r>
          </w:p>
          <w:p w:rsidR="00465C0A" w:rsidRDefault="00C5311A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E3229" w:rsidRPr="00E7511F" w:rsidRDefault="00C5311A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="00465C0A">
              <w:rPr>
                <w:rFonts w:ascii="標楷體" w:eastAsia="標楷體" w:hAnsi="標楷體" w:hint="eastAsia"/>
                <w:color w:val="000000" w:themeColor="text1"/>
              </w:rPr>
              <w:t>/7</w:t>
            </w:r>
          </w:p>
          <w:p w:rsidR="00AE3229" w:rsidRPr="00E7511F" w:rsidRDefault="00AE3229" w:rsidP="00F07C60">
            <w:pPr>
              <w:spacing w:line="40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843" w:type="dxa"/>
          </w:tcPr>
          <w:p w:rsidR="00AE3229" w:rsidRPr="000D682F" w:rsidRDefault="00AE3229" w:rsidP="000F5DC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410" w:type="dxa"/>
          </w:tcPr>
          <w:p w:rsidR="00AE3229" w:rsidRPr="006F6BDA" w:rsidRDefault="00AE3229" w:rsidP="000F5DC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423DB9">
              <w:rPr>
                <w:rFonts w:ascii="標楷體" w:eastAsia="標楷體" w:hAnsi="標楷體" w:hint="eastAsia"/>
              </w:rPr>
              <w:t>反毒、反黑、反霸凌</w:t>
            </w:r>
          </w:p>
        </w:tc>
        <w:tc>
          <w:tcPr>
            <w:tcW w:w="850" w:type="dxa"/>
          </w:tcPr>
          <w:p w:rsidR="00AE3229" w:rsidRPr="006F6BDA" w:rsidRDefault="00AE3229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AE3229" w:rsidRPr="00E7511F" w:rsidRDefault="00AE3229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2-2-5 學習溝通協調的能力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，促進兩性和諧的互動。2-3-11 認識處理衝突的方法，促進兩性和諧相處。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1-1-2 了解、遵守團體的規則，並實踐民主法治的精神。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1-2-2 關心弱勢並知道人權是普遍的、不容剝奪的。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</w:tc>
        <w:tc>
          <w:tcPr>
            <w:tcW w:w="1985" w:type="dxa"/>
          </w:tcPr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性別平等教育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  <w:u w:val="single"/>
              </w:rPr>
            </w:pPr>
            <w:r w:rsidRPr="007F249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AE3229" w:rsidRPr="00E7511F" w:rsidRDefault="00AE3229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05D7B" w:rsidRPr="00E7511F" w:rsidTr="0070253E">
        <w:tc>
          <w:tcPr>
            <w:tcW w:w="944" w:type="dxa"/>
            <w:vAlign w:val="center"/>
          </w:tcPr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 w:rsidR="00F80F14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  <w:p w:rsidR="00105D7B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</w:t>
            </w:r>
            <w:r w:rsidR="00F80F14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105D7B" w:rsidRPr="000D682F" w:rsidRDefault="00105D7B" w:rsidP="000F5DC6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法治教育宣導</w:t>
            </w:r>
          </w:p>
        </w:tc>
        <w:tc>
          <w:tcPr>
            <w:tcW w:w="2410" w:type="dxa"/>
          </w:tcPr>
          <w:p w:rsidR="00105D7B" w:rsidRPr="004919BF" w:rsidRDefault="00105D7B" w:rsidP="000F5DC6">
            <w:pPr>
              <w:rPr>
                <w:rFonts w:ascii="標楷體" w:eastAsia="標楷體" w:hAnsi="標楷體"/>
              </w:rPr>
            </w:pPr>
            <w:r w:rsidRPr="004919BF">
              <w:rPr>
                <w:rFonts w:ascii="標楷體" w:eastAsia="標楷體" w:hAnsi="標楷體" w:hint="eastAsia"/>
              </w:rPr>
              <w:t>法律基本常識－</w:t>
            </w:r>
          </w:p>
          <w:p w:rsidR="00105D7B" w:rsidRPr="00A5448E" w:rsidRDefault="004919BF" w:rsidP="000F5DC6">
            <w:pPr>
              <w:rPr>
                <w:rFonts w:ascii="標楷體" w:eastAsia="標楷體" w:hAnsi="標楷體"/>
              </w:rPr>
            </w:pPr>
            <w:r w:rsidRPr="004919BF">
              <w:rPr>
                <w:rFonts w:ascii="標楷體" w:eastAsia="標楷體" w:hAnsi="標楷體" w:hint="eastAsia"/>
              </w:rPr>
              <w:t>變調惡作劇</w:t>
            </w:r>
          </w:p>
        </w:tc>
        <w:tc>
          <w:tcPr>
            <w:tcW w:w="850" w:type="dxa"/>
          </w:tcPr>
          <w:p w:rsidR="00105D7B" w:rsidRPr="009262E2" w:rsidRDefault="00105D7B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105D7B" w:rsidRPr="00B32783" w:rsidRDefault="00105D7B" w:rsidP="000F5DC6">
            <w:pPr>
              <w:rPr>
                <w:rFonts w:ascii="標楷體" w:eastAsia="標楷體" w:hAnsi="標楷體"/>
              </w:rPr>
            </w:pPr>
            <w:r w:rsidRPr="00B32783">
              <w:rPr>
                <w:rFonts w:ascii="標楷體" w:eastAsia="標楷體" w:hAnsi="標楷體" w:hint="eastAsia"/>
              </w:rPr>
              <w:t>1-1-1 舉例說明自己所享有的權利，並知道人權是與天俱有的。</w:t>
            </w:r>
          </w:p>
          <w:p w:rsidR="00105D7B" w:rsidRPr="00B32783" w:rsidRDefault="00105D7B" w:rsidP="000F5DC6">
            <w:pPr>
              <w:rPr>
                <w:rFonts w:ascii="標楷體" w:eastAsia="標楷體" w:hAnsi="標楷體"/>
              </w:rPr>
            </w:pPr>
            <w:r w:rsidRPr="00B32783">
              <w:rPr>
                <w:rFonts w:ascii="標楷體" w:eastAsia="標楷體" w:hAnsi="標楷體" w:hint="eastAsia"/>
              </w:rPr>
              <w:t>1-2-3 說出權利與個人責任的關係，並在日常生活中實踐。</w:t>
            </w:r>
          </w:p>
          <w:p w:rsidR="00105D7B" w:rsidRPr="00B32783" w:rsidRDefault="00105D7B" w:rsidP="000F5DC6">
            <w:pPr>
              <w:rPr>
                <w:rFonts w:ascii="標楷體" w:eastAsia="標楷體" w:hAnsi="標楷體"/>
              </w:rPr>
            </w:pPr>
            <w:r w:rsidRPr="00B32783">
              <w:rPr>
                <w:rFonts w:ascii="標楷體" w:eastAsia="標楷體" w:hAnsi="標楷體" w:hint="eastAsia"/>
              </w:rPr>
              <w:t>1-3-1 表達個人的基本權利，並了解人權與社會責任的關係。</w:t>
            </w:r>
          </w:p>
        </w:tc>
        <w:tc>
          <w:tcPr>
            <w:tcW w:w="1985" w:type="dxa"/>
          </w:tcPr>
          <w:p w:rsidR="00105D7B" w:rsidRPr="00B32783" w:rsidRDefault="00105D7B" w:rsidP="000F5DC6">
            <w:pPr>
              <w:rPr>
                <w:rFonts w:ascii="標楷體" w:eastAsia="標楷體" w:hAnsi="標楷體"/>
                <w:u w:val="single"/>
              </w:rPr>
            </w:pPr>
            <w:r w:rsidRPr="00B32783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105D7B" w:rsidRPr="00E7511F" w:rsidRDefault="00105D7B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05D7B" w:rsidRPr="00E7511F" w:rsidTr="0070253E">
        <w:tc>
          <w:tcPr>
            <w:tcW w:w="944" w:type="dxa"/>
            <w:vAlign w:val="center"/>
          </w:tcPr>
          <w:p w:rsidR="00DD1702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  <w:p w:rsidR="00DD1702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F80F14">
              <w:rPr>
                <w:rFonts w:ascii="標楷體" w:eastAsia="標楷體" w:hAnsi="標楷體" w:hint="eastAsia"/>
                <w:color w:val="000000" w:themeColor="text1"/>
              </w:rPr>
              <w:t>/15</w:t>
            </w:r>
          </w:p>
          <w:p w:rsidR="00DD1702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105D7B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12/2</w:t>
            </w:r>
            <w:r w:rsidR="00F80F1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/>
                <w:u w:val="single"/>
              </w:rPr>
            </w:pPr>
            <w:r w:rsidRPr="00551B4B">
              <w:rPr>
                <w:rFonts w:ascii="標楷體" w:eastAsia="標楷體" w:hAnsi="標楷體" w:hint="eastAsia"/>
              </w:rPr>
              <w:t>兒少保護宣導</w:t>
            </w:r>
          </w:p>
        </w:tc>
        <w:tc>
          <w:tcPr>
            <w:tcW w:w="2410" w:type="dxa"/>
          </w:tcPr>
          <w:p w:rsidR="00105D7B" w:rsidRPr="009262E2" w:rsidRDefault="00F5700B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愛護自己保護自己</w:t>
            </w:r>
          </w:p>
        </w:tc>
        <w:tc>
          <w:tcPr>
            <w:tcW w:w="850" w:type="dxa"/>
          </w:tcPr>
          <w:p w:rsidR="00105D7B" w:rsidRPr="009262E2" w:rsidRDefault="00105D7B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2-2-1 認識兩性在家庭間的互動關係。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3-3-3 破除家庭、學校與社會中的性別歧視及其造成的傷害。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1-1-1舉例說明自己所享有的權利，並知道人權是與天俱有的。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1-2-2關心弱勢並知道人權是普遍的、不容剝奪的。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2-3-1了解人身自由權並具有自我保護的知能</w:t>
            </w:r>
          </w:p>
        </w:tc>
        <w:tc>
          <w:tcPr>
            <w:tcW w:w="1985" w:type="dxa"/>
          </w:tcPr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性別平等教育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  <w:u w:val="single"/>
              </w:rPr>
            </w:pPr>
            <w:r w:rsidRPr="00263987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105D7B" w:rsidRPr="00E7511F" w:rsidRDefault="00105D7B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E7511F" w:rsidRPr="00E7511F" w:rsidRDefault="00E7511F" w:rsidP="0023459F">
      <w:pPr>
        <w:spacing w:after="120"/>
        <w:ind w:firstLine="278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D849B7" w:rsidRDefault="00D849B7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Pr="00E7511F" w:rsidRDefault="00E13EA4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E13EA4" w:rsidRPr="00E7511F" w:rsidRDefault="00E13EA4" w:rsidP="0000653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D5476A">
        <w:rPr>
          <w:rFonts w:ascii="標楷體" w:eastAsia="標楷體" w:hAnsi="標楷體" w:hint="eastAsia"/>
          <w:color w:val="000000"/>
          <w:sz w:val="28"/>
          <w:szCs w:val="28"/>
        </w:rPr>
        <w:t xml:space="preserve">  108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楊德權    </w:t>
      </w:r>
    </w:p>
    <w:p w:rsidR="00E13EA4" w:rsidRPr="00304FD0" w:rsidRDefault="00304FD0" w:rsidP="00304FD0">
      <w:pPr>
        <w:spacing w:afterLines="50" w:line="5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13EA4" w:rsidRPr="00304FD0">
        <w:rPr>
          <w:rFonts w:ascii="標楷體" w:eastAsia="標楷體" w:hAnsi="標楷體" w:hint="eastAsia"/>
          <w:color w:val="000000" w:themeColor="text1"/>
          <w:sz w:val="28"/>
          <w:szCs w:val="28"/>
        </w:rPr>
        <w:t>本課程計畫每週學習節數(    )節，本學期總節數共﹝  3 ﹞節。</w:t>
      </w:r>
    </w:p>
    <w:p w:rsidR="00E13EA4" w:rsidRPr="00304FD0" w:rsidRDefault="00304FD0" w:rsidP="00304FD0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E13EA4" w:rsidRPr="00304FD0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304FD0" w:rsidRDefault="00304FD0" w:rsidP="00304FD0">
      <w:pPr>
        <w:spacing w:line="280" w:lineRule="exact"/>
        <w:jc w:val="both"/>
        <w:rPr>
          <w:rFonts w:ascii="標楷體" w:eastAsia="標楷體" w:hAnsi="標楷體" w:hint="eastAsia"/>
          <w:color w:val="000000" w:themeColor="text1"/>
          <w:sz w:val="28"/>
        </w:rPr>
      </w:pPr>
    </w:p>
    <w:p w:rsidR="00E13EA4" w:rsidRPr="00304FD0" w:rsidRDefault="00304FD0" w:rsidP="00304FD0">
      <w:pPr>
        <w:spacing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E13EA4" w:rsidRPr="00304FD0">
        <w:rPr>
          <w:rFonts w:ascii="標楷體" w:eastAsia="標楷體" w:hAnsi="標楷體"/>
          <w:color w:val="000000" w:themeColor="text1"/>
          <w:sz w:val="28"/>
        </w:rPr>
        <w:t>本學期課程</w:t>
      </w:r>
      <w:r w:rsidR="00E13EA4" w:rsidRPr="00304FD0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="00E13EA4" w:rsidRPr="00304FD0">
        <w:rPr>
          <w:rFonts w:ascii="標楷體" w:eastAsia="標楷體" w:hAnsi="標楷體"/>
          <w:color w:val="000000" w:themeColor="text1"/>
          <w:sz w:val="28"/>
        </w:rPr>
        <w:t>：</w:t>
      </w:r>
      <w:r w:rsidR="00E13EA4" w:rsidRPr="00304FD0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E13EA4" w:rsidRPr="00E7511F" w:rsidRDefault="00E13EA4" w:rsidP="00E13EA4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2198"/>
        <w:gridCol w:w="1146"/>
        <w:gridCol w:w="1548"/>
      </w:tblGrid>
      <w:tr w:rsidR="00E13EA4" w:rsidRPr="00E7511F" w:rsidTr="00391AA0">
        <w:trPr>
          <w:trHeight w:val="501"/>
        </w:trPr>
        <w:tc>
          <w:tcPr>
            <w:tcW w:w="113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1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53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544" w:type="dxa"/>
            <w:gridSpan w:val="8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48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E13EA4" w:rsidRPr="00E7511F" w:rsidTr="00391AA0">
        <w:trPr>
          <w:trHeight w:val="501"/>
        </w:trPr>
        <w:tc>
          <w:tcPr>
            <w:tcW w:w="113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cantSplit/>
          <w:trHeight w:val="2935"/>
        </w:trPr>
        <w:tc>
          <w:tcPr>
            <w:tcW w:w="1130" w:type="dxa"/>
          </w:tcPr>
          <w:p w:rsidR="00E13EA4" w:rsidRPr="00E7511F" w:rsidRDefault="00E13EA4" w:rsidP="00006537">
            <w:pPr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1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29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391AA0" w:rsidRDefault="00391AA0" w:rsidP="00391AA0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E13EA4" w:rsidRPr="00391AA0" w:rsidRDefault="00391AA0" w:rsidP="00391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生活禮儀教育</w:t>
            </w:r>
            <w:r w:rsidRPr="00B213A4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交通安全教育</w:t>
            </w:r>
            <w:r w:rsidRPr="00551B4B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1146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trHeight w:val="709"/>
        </w:trPr>
        <w:tc>
          <w:tcPr>
            <w:tcW w:w="1130" w:type="dxa"/>
          </w:tcPr>
          <w:p w:rsidR="00E13EA4" w:rsidRPr="00E7511F" w:rsidRDefault="00E13EA4" w:rsidP="000F5D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1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53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48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</w:tbl>
    <w:p w:rsidR="00E13EA4" w:rsidRDefault="00E13EA4" w:rsidP="00006537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Default="00E13EA4" w:rsidP="00006537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Pr="00E63F9C" w:rsidRDefault="00E13EA4" w:rsidP="00E13EA4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268"/>
        <w:gridCol w:w="2268"/>
        <w:gridCol w:w="709"/>
        <w:gridCol w:w="1843"/>
        <w:gridCol w:w="3118"/>
        <w:gridCol w:w="1985"/>
        <w:gridCol w:w="992"/>
      </w:tblGrid>
      <w:tr w:rsidR="00E13EA4" w:rsidRPr="00E7511F" w:rsidTr="00902CF5">
        <w:tc>
          <w:tcPr>
            <w:tcW w:w="802" w:type="dxa"/>
            <w:vAlign w:val="center"/>
          </w:tcPr>
          <w:p w:rsidR="00E13EA4" w:rsidRPr="00E7511F" w:rsidRDefault="00E13EA4" w:rsidP="000F5DC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E13EA4" w:rsidRPr="00E7511F" w:rsidRDefault="00E13EA4" w:rsidP="000F5DC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2268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268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709" w:type="dxa"/>
            <w:vAlign w:val="center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E13EA4" w:rsidRPr="00E7511F" w:rsidRDefault="00E13EA4" w:rsidP="000F5DC6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Pr="00E7511F" w:rsidRDefault="00801201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:rsidR="00C85508" w:rsidRDefault="00C85508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824F1D">
              <w:rPr>
                <w:rFonts w:ascii="標楷體" w:eastAsia="標楷體" w:hAnsi="標楷體" w:hint="eastAsia"/>
                <w:color w:val="000000" w:themeColor="text1"/>
              </w:rPr>
              <w:t>/11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801201" w:rsidRPr="00E7511F" w:rsidRDefault="00C85508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824F1D">
              <w:rPr>
                <w:rFonts w:ascii="標楷體" w:eastAsia="標楷體" w:hAnsi="標楷體" w:hint="eastAsia"/>
                <w:color w:val="000000" w:themeColor="text1"/>
              </w:rPr>
              <w:t>/15</w:t>
            </w:r>
          </w:p>
          <w:p w:rsidR="00801201" w:rsidRPr="00E7511F" w:rsidRDefault="00801201" w:rsidP="000F5DC6">
            <w:pPr>
              <w:spacing w:line="40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8176B1" w:rsidRDefault="00801201" w:rsidP="000F5DC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友善校園週</w:t>
            </w:r>
          </w:p>
        </w:tc>
        <w:tc>
          <w:tcPr>
            <w:tcW w:w="2268" w:type="dxa"/>
          </w:tcPr>
          <w:p w:rsidR="00801201" w:rsidRPr="008176B1" w:rsidRDefault="00801201" w:rsidP="000F5DC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反毒、反黑、反霸凌</w:t>
            </w:r>
          </w:p>
        </w:tc>
        <w:tc>
          <w:tcPr>
            <w:tcW w:w="709" w:type="dxa"/>
          </w:tcPr>
          <w:p w:rsidR="00801201" w:rsidRPr="008176B1" w:rsidRDefault="00801201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8176B1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2-2-5 學習溝通協調的能力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，促進兩性和諧的互動。2-3-11 認識處理衝突的方法，促進兩性和諧相處。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1-1-2 了解、遵守團體的規則，並實踐民主法治的精神。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1-2-2 關心弱勢並知道人權是普遍的、不容剝奪的。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</w:tc>
        <w:tc>
          <w:tcPr>
            <w:tcW w:w="1985" w:type="dxa"/>
          </w:tcPr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性別平等教育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Pr="00E7511F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七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/2</w:t>
            </w:r>
            <w:r w:rsidR="00CB4AD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801201" w:rsidRPr="00E7511F" w:rsidRDefault="00CB4AD3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3/28</w:t>
            </w:r>
          </w:p>
          <w:p w:rsidR="00801201" w:rsidRPr="00E7511F" w:rsidRDefault="00801201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F1061D" w:rsidRDefault="00801201" w:rsidP="000F5D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Pr="00F1061D">
              <w:rPr>
                <w:rFonts w:ascii="標楷體" w:eastAsia="標楷體" w:hAnsi="標楷體" w:hint="eastAsia"/>
              </w:rPr>
              <w:t>教育宣導</w:t>
            </w:r>
          </w:p>
        </w:tc>
        <w:tc>
          <w:tcPr>
            <w:tcW w:w="2268" w:type="dxa"/>
          </w:tcPr>
          <w:p w:rsidR="00801201" w:rsidRPr="00F1061D" w:rsidRDefault="00C640F8" w:rsidP="000F5D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有規矩的好小孩</w:t>
            </w:r>
          </w:p>
        </w:tc>
        <w:tc>
          <w:tcPr>
            <w:tcW w:w="709" w:type="dxa"/>
          </w:tcPr>
          <w:p w:rsidR="00801201" w:rsidRPr="00F1061D" w:rsidRDefault="00801201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F1061D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F1061D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F1061D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1-1-2了解、遵守團體的規則，並實踐民主法治的精神。</w:t>
            </w: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1-2-1欣賞、包容個別差異並尊重自己與他人的權利。</w:t>
            </w: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1-3-3了解平等、正義的原則，並能在生活中實踐。</w:t>
            </w: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Default="004C196B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  <w:p w:rsidR="0044589D" w:rsidRDefault="004C196B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5/10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44589D" w:rsidRPr="00E7511F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5/1</w:t>
            </w:r>
            <w:r w:rsidR="004C196B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C0194F">
              <w:rPr>
                <w:rFonts w:ascii="標楷體" w:eastAsia="標楷體" w:hAnsi="標楷體" w:hint="eastAsia"/>
              </w:rPr>
              <w:t>交通安全教育宣導</w:t>
            </w:r>
          </w:p>
        </w:tc>
        <w:tc>
          <w:tcPr>
            <w:tcW w:w="2268" w:type="dxa"/>
          </w:tcPr>
          <w:p w:rsidR="00801201" w:rsidRPr="00C0194F" w:rsidRDefault="00AE046B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行的安全最重要</w:t>
            </w:r>
          </w:p>
        </w:tc>
        <w:tc>
          <w:tcPr>
            <w:tcW w:w="709" w:type="dxa"/>
          </w:tcPr>
          <w:p w:rsidR="00801201" w:rsidRPr="00C0194F" w:rsidRDefault="00801201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0194F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C0194F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1-1-2了解、遵守團體的規則，並實踐民主法治的精神。</w:t>
            </w:r>
          </w:p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1-2-3說出權利與個人責任的關係，並在日常生活中實踐。</w:t>
            </w:r>
          </w:p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1-3-2理解規則之制定並實踐民主法治的精神。</w:t>
            </w:r>
          </w:p>
        </w:tc>
        <w:tc>
          <w:tcPr>
            <w:tcW w:w="1985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E13EA4" w:rsidRPr="00E7511F" w:rsidRDefault="00E13EA4" w:rsidP="00E13EA4">
      <w:pPr>
        <w:spacing w:after="120"/>
        <w:ind w:firstLine="278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E13EA4" w:rsidRPr="00E7511F" w:rsidRDefault="00E13EA4" w:rsidP="00006537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Pr="00E13EA4" w:rsidRDefault="00E13EA4" w:rsidP="00717EDB">
      <w:pPr>
        <w:spacing w:beforeLines="50" w:afterLines="50" w:line="280" w:lineRule="exact"/>
        <w:jc w:val="both"/>
        <w:rPr>
          <w:color w:val="000000" w:themeColor="text1"/>
        </w:rPr>
      </w:pPr>
    </w:p>
    <w:sectPr w:rsidR="00E13EA4" w:rsidRPr="00E13EA4" w:rsidSect="00D942A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90" w:rsidRDefault="002A2090" w:rsidP="00EE69C4">
      <w:r>
        <w:separator/>
      </w:r>
    </w:p>
  </w:endnote>
  <w:endnote w:type="continuationSeparator" w:id="1">
    <w:p w:rsidR="002A2090" w:rsidRDefault="002A2090" w:rsidP="00EE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90" w:rsidRDefault="002A2090" w:rsidP="00EE69C4">
      <w:r>
        <w:separator/>
      </w:r>
    </w:p>
  </w:footnote>
  <w:footnote w:type="continuationSeparator" w:id="1">
    <w:p w:rsidR="002A2090" w:rsidRDefault="002A2090" w:rsidP="00EE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67"/>
    <w:multiLevelType w:val="hybridMultilevel"/>
    <w:tmpl w:val="816C8CFA"/>
    <w:lvl w:ilvl="0" w:tplc="C32AB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1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236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C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AF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B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6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A03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C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5648B"/>
    <w:multiLevelType w:val="hybridMultilevel"/>
    <w:tmpl w:val="05C84680"/>
    <w:lvl w:ilvl="0" w:tplc="0A585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21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0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CC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F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2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DBF7F19"/>
    <w:multiLevelType w:val="hybridMultilevel"/>
    <w:tmpl w:val="8EA8452C"/>
    <w:lvl w:ilvl="0" w:tplc="0820E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00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0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3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E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1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1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C0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C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16119"/>
    <w:multiLevelType w:val="hybridMultilevel"/>
    <w:tmpl w:val="72BE78EE"/>
    <w:lvl w:ilvl="0" w:tplc="E0CA3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7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0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0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C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4F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B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01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30366"/>
    <w:multiLevelType w:val="hybridMultilevel"/>
    <w:tmpl w:val="13EA80A8"/>
    <w:lvl w:ilvl="0" w:tplc="3182D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3D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BC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C1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22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663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7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6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4A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E44F6"/>
    <w:multiLevelType w:val="hybridMultilevel"/>
    <w:tmpl w:val="BA2EF66C"/>
    <w:lvl w:ilvl="0" w:tplc="3AA66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E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8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4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C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F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C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21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C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C45BA"/>
    <w:multiLevelType w:val="hybridMultilevel"/>
    <w:tmpl w:val="5A3AD16C"/>
    <w:lvl w:ilvl="0" w:tplc="BEC652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CF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8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F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8B8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C2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0B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68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06B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0AC8"/>
    <w:multiLevelType w:val="hybridMultilevel"/>
    <w:tmpl w:val="8C78754C"/>
    <w:lvl w:ilvl="0" w:tplc="52064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8B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E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5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8F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05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1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2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F2BBB"/>
    <w:multiLevelType w:val="hybridMultilevel"/>
    <w:tmpl w:val="D0C0CADE"/>
    <w:lvl w:ilvl="0" w:tplc="C8C495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AA711B"/>
    <w:multiLevelType w:val="hybridMultilevel"/>
    <w:tmpl w:val="E50803BC"/>
    <w:lvl w:ilvl="0" w:tplc="97B6A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0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49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EB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4D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F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9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A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E7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0148C"/>
    <w:multiLevelType w:val="hybridMultilevel"/>
    <w:tmpl w:val="8794BA8A"/>
    <w:lvl w:ilvl="0" w:tplc="6EA06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15E14"/>
    <w:multiLevelType w:val="hybridMultilevel"/>
    <w:tmpl w:val="C9BE1FE2"/>
    <w:lvl w:ilvl="0" w:tplc="8348D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3C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0B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8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E2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2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F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97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A05C1"/>
    <w:multiLevelType w:val="hybridMultilevel"/>
    <w:tmpl w:val="F2A09DCC"/>
    <w:lvl w:ilvl="0" w:tplc="1C88F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E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E3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21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869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9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63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88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3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06978"/>
    <w:multiLevelType w:val="hybridMultilevel"/>
    <w:tmpl w:val="D0EEF19E"/>
    <w:lvl w:ilvl="0" w:tplc="E4AC3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A8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B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4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23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9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D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3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AA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A69E0"/>
    <w:multiLevelType w:val="hybridMultilevel"/>
    <w:tmpl w:val="F582248E"/>
    <w:lvl w:ilvl="0" w:tplc="6844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2D1A57"/>
    <w:multiLevelType w:val="hybridMultilevel"/>
    <w:tmpl w:val="DF488A3E"/>
    <w:lvl w:ilvl="0" w:tplc="4182A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461B1D"/>
    <w:multiLevelType w:val="hybridMultilevel"/>
    <w:tmpl w:val="F2B47D44"/>
    <w:lvl w:ilvl="0" w:tplc="0B7852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B5E36B4"/>
    <w:multiLevelType w:val="hybridMultilevel"/>
    <w:tmpl w:val="9D1822AC"/>
    <w:lvl w:ilvl="0" w:tplc="83DABE0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0F07F7"/>
    <w:multiLevelType w:val="hybridMultilevel"/>
    <w:tmpl w:val="F1E6B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154C0B"/>
    <w:multiLevelType w:val="hybridMultilevel"/>
    <w:tmpl w:val="EB047D7E"/>
    <w:lvl w:ilvl="0" w:tplc="B3126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6E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2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7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91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A27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7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435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6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F46FE"/>
    <w:multiLevelType w:val="hybridMultilevel"/>
    <w:tmpl w:val="702476AE"/>
    <w:lvl w:ilvl="0" w:tplc="669CE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6E7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7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0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60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1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88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C1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978EB"/>
    <w:multiLevelType w:val="hybridMultilevel"/>
    <w:tmpl w:val="2958873C"/>
    <w:lvl w:ilvl="0" w:tplc="7054B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A5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E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8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C9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B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F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07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23"/>
  </w:num>
  <w:num w:numId="7">
    <w:abstractNumId w:val="3"/>
  </w:num>
  <w:num w:numId="8">
    <w:abstractNumId w:val="1"/>
  </w:num>
  <w:num w:numId="9">
    <w:abstractNumId w:val="18"/>
  </w:num>
  <w:num w:numId="10">
    <w:abstractNumId w:val="11"/>
  </w:num>
  <w:num w:numId="11">
    <w:abstractNumId w:val="22"/>
  </w:num>
  <w:num w:numId="12">
    <w:abstractNumId w:val="15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21"/>
  </w:num>
  <w:num w:numId="20">
    <w:abstractNumId w:val="16"/>
  </w:num>
  <w:num w:numId="21">
    <w:abstractNumId w:val="12"/>
  </w:num>
  <w:num w:numId="22">
    <w:abstractNumId w:val="19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A5"/>
    <w:rsid w:val="00006537"/>
    <w:rsid w:val="000C54C3"/>
    <w:rsid w:val="00105D7B"/>
    <w:rsid w:val="00160EAA"/>
    <w:rsid w:val="00187071"/>
    <w:rsid w:val="0023459F"/>
    <w:rsid w:val="002A2090"/>
    <w:rsid w:val="00304FD0"/>
    <w:rsid w:val="00391AA0"/>
    <w:rsid w:val="00432E93"/>
    <w:rsid w:val="0044589D"/>
    <w:rsid w:val="00452F1A"/>
    <w:rsid w:val="00462CBE"/>
    <w:rsid w:val="00465C0A"/>
    <w:rsid w:val="004919BF"/>
    <w:rsid w:val="004C196B"/>
    <w:rsid w:val="005607EB"/>
    <w:rsid w:val="00617B4E"/>
    <w:rsid w:val="00660C4E"/>
    <w:rsid w:val="00701E0B"/>
    <w:rsid w:val="0070253E"/>
    <w:rsid w:val="00717EDB"/>
    <w:rsid w:val="007E2C13"/>
    <w:rsid w:val="00801201"/>
    <w:rsid w:val="00824F1D"/>
    <w:rsid w:val="008551DB"/>
    <w:rsid w:val="00880F6F"/>
    <w:rsid w:val="00902CF5"/>
    <w:rsid w:val="00A55C5D"/>
    <w:rsid w:val="00AE046B"/>
    <w:rsid w:val="00AE3229"/>
    <w:rsid w:val="00B16326"/>
    <w:rsid w:val="00BB64DC"/>
    <w:rsid w:val="00BC4A18"/>
    <w:rsid w:val="00C419D9"/>
    <w:rsid w:val="00C5311A"/>
    <w:rsid w:val="00C640F8"/>
    <w:rsid w:val="00C85508"/>
    <w:rsid w:val="00C95B4F"/>
    <w:rsid w:val="00CB4AD3"/>
    <w:rsid w:val="00CC5AC2"/>
    <w:rsid w:val="00CC743E"/>
    <w:rsid w:val="00CD48BD"/>
    <w:rsid w:val="00CF474E"/>
    <w:rsid w:val="00D054C0"/>
    <w:rsid w:val="00D22254"/>
    <w:rsid w:val="00D5476A"/>
    <w:rsid w:val="00D77912"/>
    <w:rsid w:val="00D849B7"/>
    <w:rsid w:val="00D942A5"/>
    <w:rsid w:val="00DD1702"/>
    <w:rsid w:val="00E13EA4"/>
    <w:rsid w:val="00E63F9C"/>
    <w:rsid w:val="00E7511F"/>
    <w:rsid w:val="00EA1D80"/>
    <w:rsid w:val="00EE69C4"/>
    <w:rsid w:val="00F05758"/>
    <w:rsid w:val="00F11244"/>
    <w:rsid w:val="00F54AA6"/>
    <w:rsid w:val="00F5700B"/>
    <w:rsid w:val="00F76315"/>
    <w:rsid w:val="00F80F14"/>
    <w:rsid w:val="00F84874"/>
    <w:rsid w:val="00F9578E"/>
    <w:rsid w:val="00FA19A5"/>
    <w:rsid w:val="00FD4887"/>
    <w:rsid w:val="00FE631B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A5"/>
    <w:pPr>
      <w:ind w:leftChars="200" w:left="480"/>
    </w:pPr>
  </w:style>
  <w:style w:type="paragraph" w:styleId="a4">
    <w:name w:val="Note Heading"/>
    <w:basedOn w:val="a"/>
    <w:next w:val="a"/>
    <w:link w:val="a5"/>
    <w:rsid w:val="00D942A5"/>
    <w:pPr>
      <w:jc w:val="center"/>
    </w:pPr>
  </w:style>
  <w:style w:type="character" w:customStyle="1" w:styleId="a5">
    <w:name w:val="註釋標題 字元"/>
    <w:basedOn w:val="a0"/>
    <w:link w:val="a4"/>
    <w:rsid w:val="00D942A5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942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19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1">
    <w:name w:val="style311"/>
    <w:basedOn w:val="a0"/>
    <w:rsid w:val="00A55C5D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D7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7791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B9F7-F4EE-4072-B6DE-0E89C93D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293</Words>
  <Characters>1672</Characters>
  <Application>Microsoft Office Word</Application>
  <DocSecurity>0</DocSecurity>
  <Lines>13</Lines>
  <Paragraphs>3</Paragraphs>
  <ScaleCrop>false</ScaleCrop>
  <Company>My Christmas!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53</cp:revision>
  <dcterms:created xsi:type="dcterms:W3CDTF">2018-05-23T03:49:00Z</dcterms:created>
  <dcterms:modified xsi:type="dcterms:W3CDTF">2019-06-11T01:24:00Z</dcterms:modified>
</cp:coreProperties>
</file>